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Look w:val="04A0" w:firstRow="1" w:lastRow="0" w:firstColumn="1" w:lastColumn="0" w:noHBand="0" w:noVBand="1"/>
      </w:tblPr>
      <w:tblGrid>
        <w:gridCol w:w="1745"/>
        <w:gridCol w:w="1745"/>
        <w:gridCol w:w="1745"/>
        <w:gridCol w:w="1745"/>
        <w:gridCol w:w="1746"/>
      </w:tblGrid>
      <w:tr w:rsidR="004D6527" w:rsidTr="00F835B7">
        <w:trPr>
          <w:trHeight w:val="384"/>
        </w:trPr>
        <w:tc>
          <w:tcPr>
            <w:tcW w:w="1745" w:type="dxa"/>
            <w:tcBorders>
              <w:left w:val="nil"/>
            </w:tcBorders>
          </w:tcPr>
          <w:p w:rsidR="004D6527" w:rsidRDefault="004D6527" w:rsidP="00F835B7">
            <w:pPr>
              <w:jc w:val="center"/>
            </w:pPr>
            <w:bookmarkStart w:id="0" w:name="_GoBack"/>
            <w:r>
              <w:rPr>
                <w:sz w:val="30"/>
                <w:szCs w:val="30"/>
              </w:rPr>
              <w:br w:type="page"/>
            </w:r>
            <w:r>
              <w:rPr>
                <w:rFonts w:hint="eastAsia"/>
              </w:rPr>
              <w:t>문서번호</w:t>
            </w:r>
          </w:p>
        </w:tc>
        <w:tc>
          <w:tcPr>
            <w:tcW w:w="1745" w:type="dxa"/>
            <w:tcBorders>
              <w:right w:val="nil"/>
            </w:tcBorders>
          </w:tcPr>
          <w:p w:rsidR="004D6527" w:rsidRDefault="004D6527" w:rsidP="00F835B7">
            <w:pPr>
              <w:jc w:val="center"/>
            </w:pPr>
            <w:r>
              <w:t>1</w:t>
            </w:r>
            <w:r w:rsidR="00E56521">
              <w:t>9-</w:t>
            </w:r>
            <w:proofErr w:type="spellStart"/>
            <w:r w:rsidR="00E56521">
              <w:t>LGCNS</w:t>
            </w:r>
            <w:proofErr w:type="spellEnd"/>
            <w:r>
              <w:t>-0</w:t>
            </w:r>
            <w:r w:rsidR="00E56521">
              <w:t>1</w:t>
            </w:r>
          </w:p>
        </w:tc>
        <w:tc>
          <w:tcPr>
            <w:tcW w:w="1745" w:type="dxa"/>
            <w:tcBorders>
              <w:top w:val="nil"/>
              <w:left w:val="nil"/>
              <w:bottom w:val="nil"/>
              <w:right w:val="nil"/>
            </w:tcBorders>
          </w:tcPr>
          <w:p w:rsidR="004D6527" w:rsidRDefault="004D6527" w:rsidP="00F835B7"/>
        </w:tc>
        <w:tc>
          <w:tcPr>
            <w:tcW w:w="1745" w:type="dxa"/>
            <w:tcBorders>
              <w:top w:val="nil"/>
              <w:left w:val="nil"/>
              <w:bottom w:val="nil"/>
            </w:tcBorders>
          </w:tcPr>
          <w:p w:rsidR="004D6527" w:rsidRDefault="004D6527" w:rsidP="00F835B7"/>
        </w:tc>
        <w:tc>
          <w:tcPr>
            <w:tcW w:w="1746" w:type="dxa"/>
          </w:tcPr>
          <w:p w:rsidR="004D6527" w:rsidRDefault="004D6527" w:rsidP="00F835B7">
            <w:pPr>
              <w:jc w:val="center"/>
            </w:pPr>
            <w:r>
              <w:rPr>
                <w:rFonts w:hint="eastAsia"/>
              </w:rPr>
              <w:t>확인</w:t>
            </w:r>
          </w:p>
        </w:tc>
      </w:tr>
      <w:tr w:rsidR="004D6527" w:rsidTr="00F835B7">
        <w:trPr>
          <w:trHeight w:val="368"/>
        </w:trPr>
        <w:tc>
          <w:tcPr>
            <w:tcW w:w="1745" w:type="dxa"/>
            <w:tcBorders>
              <w:left w:val="nil"/>
              <w:bottom w:val="single" w:sz="4" w:space="0" w:color="auto"/>
            </w:tcBorders>
          </w:tcPr>
          <w:p w:rsidR="004D6527" w:rsidRDefault="004D6527" w:rsidP="00F835B7">
            <w:pPr>
              <w:jc w:val="center"/>
            </w:pPr>
            <w:r>
              <w:rPr>
                <w:rFonts w:hint="eastAsia"/>
              </w:rPr>
              <w:t>작성일자</w:t>
            </w:r>
          </w:p>
        </w:tc>
        <w:tc>
          <w:tcPr>
            <w:tcW w:w="1745" w:type="dxa"/>
            <w:tcBorders>
              <w:bottom w:val="single" w:sz="4" w:space="0" w:color="auto"/>
              <w:right w:val="nil"/>
            </w:tcBorders>
          </w:tcPr>
          <w:p w:rsidR="004D6527" w:rsidRDefault="004D6527" w:rsidP="004D6527">
            <w:pPr>
              <w:jc w:val="center"/>
            </w:pPr>
            <w:r>
              <w:rPr>
                <w:rFonts w:hint="eastAsia"/>
              </w:rPr>
              <w:t>201</w:t>
            </w:r>
            <w:r w:rsidR="00E56521">
              <w:t>9</w:t>
            </w:r>
            <w:r>
              <w:rPr>
                <w:rFonts w:hint="eastAsia"/>
              </w:rPr>
              <w:t xml:space="preserve">. </w:t>
            </w:r>
            <w:r w:rsidR="00E56521">
              <w:t>03</w:t>
            </w:r>
            <w:r>
              <w:rPr>
                <w:rFonts w:hint="eastAsia"/>
              </w:rPr>
              <w:t xml:space="preserve">. </w:t>
            </w:r>
            <w:r>
              <w:t>0</w:t>
            </w:r>
            <w:r w:rsidR="00E56521">
              <w:t>5</w:t>
            </w:r>
          </w:p>
        </w:tc>
        <w:tc>
          <w:tcPr>
            <w:tcW w:w="1745" w:type="dxa"/>
            <w:tcBorders>
              <w:top w:val="nil"/>
              <w:left w:val="nil"/>
              <w:bottom w:val="nil"/>
              <w:right w:val="nil"/>
            </w:tcBorders>
          </w:tcPr>
          <w:p w:rsidR="004D6527" w:rsidRDefault="004D6527" w:rsidP="00F835B7"/>
        </w:tc>
        <w:tc>
          <w:tcPr>
            <w:tcW w:w="1745" w:type="dxa"/>
            <w:tcBorders>
              <w:top w:val="nil"/>
              <w:left w:val="nil"/>
              <w:bottom w:val="nil"/>
            </w:tcBorders>
          </w:tcPr>
          <w:p w:rsidR="004D6527" w:rsidRDefault="004D6527" w:rsidP="00F835B7"/>
        </w:tc>
        <w:tc>
          <w:tcPr>
            <w:tcW w:w="1746" w:type="dxa"/>
            <w:vMerge w:val="restart"/>
          </w:tcPr>
          <w:p w:rsidR="004D6527" w:rsidRDefault="004D6527" w:rsidP="00F835B7"/>
          <w:p w:rsidR="004D6527" w:rsidRDefault="004D6527" w:rsidP="00F835B7"/>
          <w:p w:rsidR="004D6527" w:rsidRDefault="004D6527" w:rsidP="00F835B7"/>
        </w:tc>
      </w:tr>
      <w:tr w:rsidR="004D6527" w:rsidTr="00F835B7">
        <w:trPr>
          <w:trHeight w:val="375"/>
        </w:trPr>
        <w:tc>
          <w:tcPr>
            <w:tcW w:w="1745" w:type="dxa"/>
            <w:tcBorders>
              <w:left w:val="nil"/>
              <w:right w:val="single" w:sz="4" w:space="0" w:color="auto"/>
            </w:tcBorders>
          </w:tcPr>
          <w:p w:rsidR="004D6527" w:rsidRDefault="004D6527" w:rsidP="00F835B7">
            <w:pPr>
              <w:jc w:val="center"/>
            </w:pPr>
            <w:r>
              <w:rPr>
                <w:rFonts w:hint="eastAsia"/>
              </w:rPr>
              <w:t>작성자</w:t>
            </w:r>
          </w:p>
        </w:tc>
        <w:tc>
          <w:tcPr>
            <w:tcW w:w="1745" w:type="dxa"/>
            <w:tcBorders>
              <w:left w:val="single" w:sz="4" w:space="0" w:color="auto"/>
              <w:right w:val="nil"/>
            </w:tcBorders>
          </w:tcPr>
          <w:p w:rsidR="004D6527" w:rsidRDefault="00E56521" w:rsidP="00F835B7">
            <w:pPr>
              <w:jc w:val="center"/>
            </w:pPr>
            <w:r>
              <w:rPr>
                <w:rFonts w:hint="eastAsia"/>
              </w:rPr>
              <w:t>홍길동</w:t>
            </w:r>
          </w:p>
        </w:tc>
        <w:tc>
          <w:tcPr>
            <w:tcW w:w="1745" w:type="dxa"/>
            <w:vMerge w:val="restart"/>
            <w:tcBorders>
              <w:top w:val="nil"/>
              <w:left w:val="nil"/>
              <w:right w:val="nil"/>
            </w:tcBorders>
          </w:tcPr>
          <w:p w:rsidR="004D6527" w:rsidRDefault="004D6527" w:rsidP="00F835B7"/>
        </w:tc>
        <w:tc>
          <w:tcPr>
            <w:tcW w:w="1745" w:type="dxa"/>
            <w:vMerge w:val="restart"/>
            <w:tcBorders>
              <w:top w:val="nil"/>
              <w:left w:val="nil"/>
            </w:tcBorders>
          </w:tcPr>
          <w:p w:rsidR="004D6527" w:rsidRDefault="004D6527" w:rsidP="00F835B7"/>
        </w:tc>
        <w:tc>
          <w:tcPr>
            <w:tcW w:w="1746" w:type="dxa"/>
            <w:vMerge/>
          </w:tcPr>
          <w:p w:rsidR="004D6527" w:rsidRDefault="004D6527" w:rsidP="00F835B7"/>
        </w:tc>
      </w:tr>
      <w:tr w:rsidR="004D6527" w:rsidTr="00F835B7">
        <w:trPr>
          <w:trHeight w:val="375"/>
        </w:trPr>
        <w:tc>
          <w:tcPr>
            <w:tcW w:w="1745" w:type="dxa"/>
            <w:tcBorders>
              <w:left w:val="nil"/>
              <w:bottom w:val="nil"/>
              <w:right w:val="nil"/>
            </w:tcBorders>
          </w:tcPr>
          <w:p w:rsidR="004D6527" w:rsidRDefault="004D6527" w:rsidP="00F835B7"/>
        </w:tc>
        <w:tc>
          <w:tcPr>
            <w:tcW w:w="1745" w:type="dxa"/>
            <w:tcBorders>
              <w:left w:val="nil"/>
              <w:bottom w:val="nil"/>
              <w:right w:val="nil"/>
            </w:tcBorders>
          </w:tcPr>
          <w:p w:rsidR="004D6527" w:rsidRDefault="004D6527" w:rsidP="00F835B7"/>
        </w:tc>
        <w:tc>
          <w:tcPr>
            <w:tcW w:w="1745" w:type="dxa"/>
            <w:vMerge/>
            <w:tcBorders>
              <w:left w:val="nil"/>
              <w:bottom w:val="nil"/>
              <w:right w:val="nil"/>
            </w:tcBorders>
          </w:tcPr>
          <w:p w:rsidR="004D6527" w:rsidRDefault="004D6527" w:rsidP="00F835B7"/>
        </w:tc>
        <w:tc>
          <w:tcPr>
            <w:tcW w:w="1745" w:type="dxa"/>
            <w:vMerge/>
            <w:tcBorders>
              <w:left w:val="nil"/>
              <w:bottom w:val="nil"/>
            </w:tcBorders>
          </w:tcPr>
          <w:p w:rsidR="004D6527" w:rsidRDefault="004D6527" w:rsidP="00F835B7"/>
        </w:tc>
        <w:tc>
          <w:tcPr>
            <w:tcW w:w="1746" w:type="dxa"/>
            <w:vMerge/>
          </w:tcPr>
          <w:p w:rsidR="004D6527" w:rsidRDefault="004D6527" w:rsidP="00F835B7"/>
        </w:tc>
      </w:tr>
    </w:tbl>
    <w:p w:rsidR="004D6527" w:rsidRDefault="004D6527" w:rsidP="004D6527"/>
    <w:p w:rsidR="004D6527" w:rsidRDefault="004D6527" w:rsidP="004D6527"/>
    <w:p w:rsidR="004D6527" w:rsidRDefault="004D6527" w:rsidP="004D6527"/>
    <w:p w:rsidR="004D6527" w:rsidRDefault="004D6527" w:rsidP="004D6527"/>
    <w:p w:rsidR="004D6527" w:rsidRPr="00F01B27" w:rsidRDefault="004D6527" w:rsidP="004D6527">
      <w:pPr>
        <w:jc w:val="center"/>
        <w:rPr>
          <w:rFonts w:asciiTheme="majorHAnsi" w:eastAsiaTheme="majorHAnsi" w:hAnsiTheme="majorHAnsi"/>
          <w:sz w:val="72"/>
          <w:szCs w:val="72"/>
        </w:rPr>
      </w:pPr>
      <w:r w:rsidRPr="00F01B27">
        <w:rPr>
          <w:rFonts w:asciiTheme="majorHAnsi" w:eastAsiaTheme="majorHAnsi" w:hAnsiTheme="majorHAnsi" w:hint="eastAsia"/>
          <w:sz w:val="72"/>
          <w:szCs w:val="72"/>
        </w:rPr>
        <w:t>제안서</w:t>
      </w:r>
    </w:p>
    <w:p w:rsidR="004D6527" w:rsidRDefault="004D6527" w:rsidP="004D6527"/>
    <w:p w:rsidR="004D6527" w:rsidRDefault="004D6527" w:rsidP="004D6527"/>
    <w:p w:rsidR="004D6527" w:rsidRDefault="004D6527" w:rsidP="004D6527"/>
    <w:p w:rsidR="004D6527" w:rsidRDefault="004D6527" w:rsidP="004D6527"/>
    <w:p w:rsidR="004D6527" w:rsidRDefault="004D6527" w:rsidP="004D6527"/>
    <w:p w:rsidR="004D6527" w:rsidRDefault="004D6527" w:rsidP="004D6527"/>
    <w:p w:rsidR="00E56521" w:rsidRDefault="00E56521" w:rsidP="004D6527"/>
    <w:p w:rsidR="00E56521" w:rsidRDefault="00E56521" w:rsidP="004D6527"/>
    <w:p w:rsidR="004D6527" w:rsidRDefault="004D6527" w:rsidP="004D6527"/>
    <w:p w:rsidR="004D6527" w:rsidRDefault="004D6527" w:rsidP="004D6527"/>
    <w:p w:rsidR="004D6527" w:rsidRDefault="004D6527" w:rsidP="004D6527"/>
    <w:tbl>
      <w:tblPr>
        <w:tblStyle w:val="a4"/>
        <w:tblpPr w:leftFromText="142" w:rightFromText="142" w:vertAnchor="text" w:horzAnchor="margin" w:tblpXSpec="right" w:tblpY="51"/>
        <w:tblW w:w="0" w:type="auto"/>
        <w:tblBorders>
          <w:top w:val="thinThickSmallGap" w:sz="24" w:space="0" w:color="auto"/>
          <w:left w:val="none" w:sz="0" w:space="0" w:color="auto"/>
          <w:right w:val="none" w:sz="0" w:space="0" w:color="auto"/>
        </w:tblBorders>
        <w:tblLook w:val="04A0" w:firstRow="1" w:lastRow="0" w:firstColumn="1" w:lastColumn="0" w:noHBand="0" w:noVBand="1"/>
      </w:tblPr>
      <w:tblGrid>
        <w:gridCol w:w="1818"/>
        <w:gridCol w:w="1818"/>
      </w:tblGrid>
      <w:tr w:rsidR="004D6527" w:rsidTr="00F835B7">
        <w:trPr>
          <w:trHeight w:val="276"/>
        </w:trPr>
        <w:tc>
          <w:tcPr>
            <w:tcW w:w="1818" w:type="dxa"/>
          </w:tcPr>
          <w:p w:rsidR="004D6527" w:rsidRDefault="004D6527" w:rsidP="00F835B7">
            <w:r>
              <w:rPr>
                <w:rFonts w:hint="eastAsia"/>
              </w:rPr>
              <w:t>조장</w:t>
            </w:r>
          </w:p>
        </w:tc>
        <w:tc>
          <w:tcPr>
            <w:tcW w:w="1818" w:type="dxa"/>
          </w:tcPr>
          <w:p w:rsidR="004D6527" w:rsidRDefault="00E56521" w:rsidP="00F835B7">
            <w:r>
              <w:rPr>
                <w:rFonts w:hint="eastAsia"/>
              </w:rPr>
              <w:t>홍길동</w:t>
            </w:r>
          </w:p>
        </w:tc>
      </w:tr>
      <w:tr w:rsidR="004D6527" w:rsidTr="00F835B7">
        <w:trPr>
          <w:trHeight w:val="276"/>
        </w:trPr>
        <w:tc>
          <w:tcPr>
            <w:tcW w:w="1818" w:type="dxa"/>
            <w:vMerge w:val="restart"/>
          </w:tcPr>
          <w:p w:rsidR="004D6527" w:rsidRDefault="004D6527" w:rsidP="00F835B7">
            <w:r>
              <w:rPr>
                <w:rFonts w:hint="eastAsia"/>
              </w:rPr>
              <w:t>조원</w:t>
            </w:r>
          </w:p>
        </w:tc>
        <w:tc>
          <w:tcPr>
            <w:tcW w:w="1818" w:type="dxa"/>
          </w:tcPr>
          <w:p w:rsidR="004D6527" w:rsidRDefault="00E56521" w:rsidP="00F835B7">
            <w:r>
              <w:rPr>
                <w:rFonts w:hint="eastAsia"/>
              </w:rPr>
              <w:t>강감찬</w:t>
            </w:r>
          </w:p>
        </w:tc>
      </w:tr>
      <w:tr w:rsidR="004D6527" w:rsidTr="00F835B7">
        <w:trPr>
          <w:trHeight w:val="276"/>
        </w:trPr>
        <w:tc>
          <w:tcPr>
            <w:tcW w:w="1818" w:type="dxa"/>
            <w:vMerge/>
          </w:tcPr>
          <w:p w:rsidR="004D6527" w:rsidRDefault="004D6527" w:rsidP="00F835B7"/>
        </w:tc>
        <w:tc>
          <w:tcPr>
            <w:tcW w:w="1818" w:type="dxa"/>
          </w:tcPr>
          <w:p w:rsidR="004D6527" w:rsidRDefault="00E56521" w:rsidP="00F835B7">
            <w:r>
              <w:rPr>
                <w:rFonts w:hint="eastAsia"/>
              </w:rPr>
              <w:t>이순신</w:t>
            </w:r>
          </w:p>
        </w:tc>
      </w:tr>
      <w:tr w:rsidR="004D6527" w:rsidTr="00F835B7">
        <w:trPr>
          <w:trHeight w:val="173"/>
        </w:trPr>
        <w:tc>
          <w:tcPr>
            <w:tcW w:w="1818" w:type="dxa"/>
            <w:vMerge/>
          </w:tcPr>
          <w:p w:rsidR="004D6527" w:rsidRDefault="004D6527" w:rsidP="00F835B7"/>
        </w:tc>
        <w:tc>
          <w:tcPr>
            <w:tcW w:w="1818" w:type="dxa"/>
          </w:tcPr>
          <w:p w:rsidR="004D6527" w:rsidRDefault="00E56521" w:rsidP="00F835B7">
            <w:r>
              <w:rPr>
                <w:rFonts w:hint="eastAsia"/>
              </w:rPr>
              <w:t>장영실</w:t>
            </w:r>
          </w:p>
        </w:tc>
      </w:tr>
      <w:tr w:rsidR="004D6527" w:rsidTr="00F835B7">
        <w:trPr>
          <w:trHeight w:val="172"/>
        </w:trPr>
        <w:tc>
          <w:tcPr>
            <w:tcW w:w="1818" w:type="dxa"/>
            <w:vMerge/>
          </w:tcPr>
          <w:p w:rsidR="004D6527" w:rsidRDefault="004D6527" w:rsidP="00F835B7"/>
        </w:tc>
        <w:tc>
          <w:tcPr>
            <w:tcW w:w="1818" w:type="dxa"/>
          </w:tcPr>
          <w:p w:rsidR="004D6527" w:rsidRDefault="00E56521" w:rsidP="00F835B7">
            <w:r>
              <w:rPr>
                <w:rFonts w:hint="eastAsia"/>
              </w:rPr>
              <w:t>정약용</w:t>
            </w:r>
          </w:p>
        </w:tc>
      </w:tr>
    </w:tbl>
    <w:p w:rsidR="004D6527" w:rsidRDefault="004D6527" w:rsidP="004D6527"/>
    <w:p w:rsidR="004D6527" w:rsidRDefault="004D6527" w:rsidP="004D6527"/>
    <w:p w:rsidR="004D6527" w:rsidRDefault="004D6527" w:rsidP="004D6527"/>
    <w:p w:rsidR="004D6527" w:rsidRDefault="004D6527" w:rsidP="004D6527"/>
    <w:p w:rsidR="004D6527" w:rsidRDefault="004D6527" w:rsidP="004D6527">
      <w:pPr>
        <w:rPr>
          <w:b/>
          <w:szCs w:val="20"/>
        </w:rPr>
      </w:pPr>
    </w:p>
    <w:p w:rsidR="004D6527" w:rsidRPr="00115CC8" w:rsidRDefault="004D6527" w:rsidP="004D6527">
      <w:pPr>
        <w:rPr>
          <w:b/>
          <w:szCs w:val="20"/>
        </w:rPr>
      </w:pPr>
      <w:r w:rsidRPr="00115CC8">
        <w:rPr>
          <w:rFonts w:hint="eastAsia"/>
          <w:b/>
          <w:szCs w:val="20"/>
        </w:rPr>
        <w:lastRenderedPageBreak/>
        <w:t>목차</w:t>
      </w:r>
    </w:p>
    <w:p w:rsidR="004D6527" w:rsidRPr="00115CC8" w:rsidRDefault="004D6527" w:rsidP="004D6527">
      <w:pPr>
        <w:pStyle w:val="a3"/>
        <w:numPr>
          <w:ilvl w:val="0"/>
          <w:numId w:val="4"/>
        </w:numPr>
        <w:ind w:leftChars="0"/>
        <w:rPr>
          <w:szCs w:val="20"/>
        </w:rPr>
      </w:pPr>
      <w:r>
        <w:rPr>
          <w:rFonts w:hint="eastAsia"/>
          <w:szCs w:val="20"/>
        </w:rPr>
        <w:t>기획의도</w:t>
      </w:r>
    </w:p>
    <w:p w:rsidR="004D6527" w:rsidRPr="004D6527" w:rsidRDefault="004D6527" w:rsidP="00F113DE">
      <w:pPr>
        <w:pStyle w:val="a3"/>
        <w:numPr>
          <w:ilvl w:val="0"/>
          <w:numId w:val="4"/>
        </w:numPr>
        <w:ind w:leftChars="0"/>
        <w:rPr>
          <w:szCs w:val="20"/>
        </w:rPr>
      </w:pPr>
      <w:r w:rsidRPr="004D6527">
        <w:rPr>
          <w:rFonts w:hint="eastAsia"/>
          <w:szCs w:val="20"/>
        </w:rPr>
        <w:t xml:space="preserve">유사제품 </w:t>
      </w:r>
    </w:p>
    <w:p w:rsidR="004D6527" w:rsidRPr="00115CC8" w:rsidRDefault="004D6527" w:rsidP="004D6527">
      <w:pPr>
        <w:pStyle w:val="a3"/>
        <w:numPr>
          <w:ilvl w:val="0"/>
          <w:numId w:val="4"/>
        </w:numPr>
        <w:ind w:leftChars="0"/>
        <w:rPr>
          <w:szCs w:val="20"/>
        </w:rPr>
      </w:pPr>
      <w:r>
        <w:rPr>
          <w:rFonts w:hint="eastAsia"/>
          <w:szCs w:val="20"/>
        </w:rPr>
        <w:t>프로젝트 소개</w:t>
      </w:r>
    </w:p>
    <w:p w:rsidR="004D6527" w:rsidRPr="00115CC8" w:rsidRDefault="004D6527" w:rsidP="004D6527">
      <w:pPr>
        <w:pStyle w:val="a3"/>
        <w:numPr>
          <w:ilvl w:val="0"/>
          <w:numId w:val="4"/>
        </w:numPr>
        <w:ind w:leftChars="0"/>
        <w:rPr>
          <w:szCs w:val="20"/>
        </w:rPr>
      </w:pPr>
      <w:r>
        <w:rPr>
          <w:rFonts w:hint="eastAsia"/>
          <w:szCs w:val="20"/>
        </w:rPr>
        <w:t>요구사항</w:t>
      </w:r>
    </w:p>
    <w:p w:rsidR="004D6527" w:rsidRDefault="004D6527" w:rsidP="004D6527">
      <w:pPr>
        <w:pStyle w:val="a3"/>
        <w:numPr>
          <w:ilvl w:val="0"/>
          <w:numId w:val="4"/>
        </w:numPr>
        <w:ind w:leftChars="0"/>
        <w:rPr>
          <w:szCs w:val="20"/>
        </w:rPr>
      </w:pPr>
      <w:r>
        <w:rPr>
          <w:rFonts w:hint="eastAsia"/>
          <w:szCs w:val="20"/>
        </w:rPr>
        <w:t>기대효과</w:t>
      </w:r>
    </w:p>
    <w:p w:rsidR="00011CBE" w:rsidRDefault="00011CBE" w:rsidP="004D6527">
      <w:pPr>
        <w:pStyle w:val="a3"/>
        <w:numPr>
          <w:ilvl w:val="0"/>
          <w:numId w:val="4"/>
        </w:numPr>
        <w:ind w:leftChars="0"/>
        <w:rPr>
          <w:szCs w:val="20"/>
        </w:rPr>
      </w:pPr>
      <w:r>
        <w:rPr>
          <w:rFonts w:hint="eastAsia"/>
          <w:szCs w:val="20"/>
        </w:rPr>
        <w:t>개발도구</w:t>
      </w:r>
    </w:p>
    <w:p w:rsidR="000609D9" w:rsidRDefault="000609D9" w:rsidP="004D6527">
      <w:pPr>
        <w:pStyle w:val="a3"/>
        <w:numPr>
          <w:ilvl w:val="0"/>
          <w:numId w:val="4"/>
        </w:numPr>
        <w:ind w:leftChars="0"/>
        <w:rPr>
          <w:szCs w:val="20"/>
        </w:rPr>
      </w:pPr>
      <w:r>
        <w:rPr>
          <w:rFonts w:hint="eastAsia"/>
          <w:szCs w:val="20"/>
        </w:rPr>
        <w:t>팀원 별 역할</w:t>
      </w:r>
    </w:p>
    <w:p w:rsidR="000609D9" w:rsidRDefault="000609D9" w:rsidP="004D6527">
      <w:pPr>
        <w:pStyle w:val="a3"/>
        <w:numPr>
          <w:ilvl w:val="0"/>
          <w:numId w:val="4"/>
        </w:numPr>
        <w:ind w:leftChars="0"/>
        <w:rPr>
          <w:szCs w:val="20"/>
        </w:rPr>
      </w:pPr>
      <w:proofErr w:type="spellStart"/>
      <w:r>
        <w:rPr>
          <w:rFonts w:hint="eastAsia"/>
          <w:szCs w:val="20"/>
        </w:rPr>
        <w:t>기지식</w:t>
      </w:r>
      <w:proofErr w:type="spellEnd"/>
      <w:r>
        <w:rPr>
          <w:rFonts w:hint="eastAsia"/>
          <w:szCs w:val="20"/>
        </w:rPr>
        <w:t>/</w:t>
      </w:r>
      <w:proofErr w:type="spellStart"/>
      <w:r>
        <w:rPr>
          <w:rFonts w:hint="eastAsia"/>
          <w:szCs w:val="20"/>
        </w:rPr>
        <w:t>미지식</w:t>
      </w:r>
      <w:proofErr w:type="spellEnd"/>
    </w:p>
    <w:p w:rsidR="00011CBE" w:rsidRDefault="00011CBE" w:rsidP="004D6527">
      <w:pPr>
        <w:pStyle w:val="a3"/>
        <w:numPr>
          <w:ilvl w:val="0"/>
          <w:numId w:val="4"/>
        </w:numPr>
        <w:ind w:leftChars="0"/>
        <w:rPr>
          <w:szCs w:val="20"/>
        </w:rPr>
      </w:pPr>
      <w:r>
        <w:rPr>
          <w:rFonts w:hint="eastAsia"/>
          <w:szCs w:val="20"/>
        </w:rPr>
        <w:t>요구기술</w:t>
      </w:r>
    </w:p>
    <w:p w:rsidR="004D6527" w:rsidRDefault="004D6527" w:rsidP="004C5EAB">
      <w:pPr>
        <w:pStyle w:val="a3"/>
        <w:numPr>
          <w:ilvl w:val="0"/>
          <w:numId w:val="4"/>
        </w:numPr>
        <w:ind w:leftChars="0"/>
        <w:rPr>
          <w:szCs w:val="20"/>
        </w:rPr>
      </w:pPr>
      <w:r>
        <w:rPr>
          <w:rFonts w:hint="eastAsia"/>
          <w:szCs w:val="20"/>
        </w:rPr>
        <w:t>일정</w:t>
      </w:r>
    </w:p>
    <w:p w:rsidR="006E7C4B" w:rsidRPr="006E7C4B" w:rsidRDefault="006E7C4B" w:rsidP="004C5EAB">
      <w:pPr>
        <w:pStyle w:val="a3"/>
        <w:numPr>
          <w:ilvl w:val="0"/>
          <w:numId w:val="4"/>
        </w:numPr>
        <w:ind w:leftChars="0"/>
        <w:rPr>
          <w:szCs w:val="20"/>
        </w:rPr>
      </w:pPr>
      <w:r>
        <w:rPr>
          <w:rFonts w:hint="eastAsia"/>
          <w:szCs w:val="20"/>
        </w:rPr>
        <w:t>참조</w:t>
      </w:r>
    </w:p>
    <w:p w:rsidR="006E7C4B" w:rsidRPr="000609D9" w:rsidRDefault="006E7C4B" w:rsidP="000609D9">
      <w:pPr>
        <w:pStyle w:val="a3"/>
        <w:ind w:leftChars="0" w:left="684"/>
        <w:rPr>
          <w:sz w:val="30"/>
          <w:szCs w:val="30"/>
        </w:rPr>
      </w:pPr>
      <w:r>
        <w:rPr>
          <w:sz w:val="30"/>
          <w:szCs w:val="30"/>
        </w:rPr>
        <w:br/>
      </w:r>
      <w:r>
        <w:rPr>
          <w:sz w:val="30"/>
          <w:szCs w:val="30"/>
        </w:rPr>
        <w:br/>
      </w:r>
    </w:p>
    <w:p w:rsidR="006E7C4B" w:rsidRDefault="006E7C4B" w:rsidP="006E7C4B">
      <w:pPr>
        <w:pStyle w:val="a3"/>
        <w:ind w:leftChars="0" w:left="684"/>
        <w:rPr>
          <w:sz w:val="30"/>
          <w:szCs w:val="30"/>
        </w:rPr>
      </w:pPr>
    </w:p>
    <w:p w:rsidR="006E7C4B" w:rsidRDefault="006E7C4B" w:rsidP="006E7C4B">
      <w:pPr>
        <w:pStyle w:val="a3"/>
        <w:ind w:leftChars="0" w:left="684"/>
        <w:rPr>
          <w:sz w:val="30"/>
          <w:szCs w:val="30"/>
        </w:rPr>
      </w:pPr>
    </w:p>
    <w:p w:rsidR="006E7C4B" w:rsidRDefault="006E7C4B" w:rsidP="006E7C4B">
      <w:pPr>
        <w:pStyle w:val="a3"/>
        <w:ind w:leftChars="0" w:left="684"/>
        <w:rPr>
          <w:sz w:val="30"/>
          <w:szCs w:val="30"/>
        </w:rPr>
      </w:pPr>
    </w:p>
    <w:p w:rsidR="006E7C4B" w:rsidRDefault="006E7C4B" w:rsidP="006E7C4B">
      <w:pPr>
        <w:pStyle w:val="a3"/>
        <w:ind w:leftChars="0" w:left="684"/>
        <w:rPr>
          <w:sz w:val="30"/>
          <w:szCs w:val="30"/>
        </w:rPr>
      </w:pPr>
    </w:p>
    <w:p w:rsidR="006E7C4B" w:rsidRPr="006E7C4B" w:rsidRDefault="006E7C4B" w:rsidP="006E7C4B">
      <w:pPr>
        <w:rPr>
          <w:sz w:val="30"/>
          <w:szCs w:val="30"/>
        </w:rPr>
      </w:pPr>
    </w:p>
    <w:p w:rsidR="006E7C4B" w:rsidRDefault="006E7C4B" w:rsidP="006E7C4B">
      <w:pPr>
        <w:pStyle w:val="a3"/>
        <w:ind w:leftChars="0" w:left="684"/>
        <w:rPr>
          <w:sz w:val="30"/>
          <w:szCs w:val="30"/>
        </w:rPr>
      </w:pPr>
    </w:p>
    <w:p w:rsidR="006E7C4B" w:rsidRDefault="006E7C4B" w:rsidP="006E7C4B">
      <w:pPr>
        <w:pStyle w:val="a3"/>
        <w:ind w:leftChars="0" w:left="684"/>
        <w:rPr>
          <w:sz w:val="30"/>
          <w:szCs w:val="30"/>
        </w:rPr>
      </w:pPr>
    </w:p>
    <w:p w:rsidR="006E7C4B" w:rsidRPr="004C5EAB" w:rsidRDefault="006E7C4B" w:rsidP="006E7C4B">
      <w:pPr>
        <w:pStyle w:val="a3"/>
        <w:ind w:leftChars="0" w:left="684"/>
        <w:rPr>
          <w:szCs w:val="20"/>
        </w:rPr>
      </w:pPr>
    </w:p>
    <w:p w:rsidR="006E7C4B" w:rsidRPr="006E7C4B" w:rsidRDefault="004A5F9A" w:rsidP="006E7C4B">
      <w:pPr>
        <w:pStyle w:val="a3"/>
        <w:widowControl/>
        <w:numPr>
          <w:ilvl w:val="0"/>
          <w:numId w:val="1"/>
        </w:numPr>
        <w:wordWrap/>
        <w:autoSpaceDE/>
        <w:autoSpaceDN/>
        <w:ind w:leftChars="0"/>
        <w:rPr>
          <w:b/>
          <w:sz w:val="19"/>
          <w:szCs w:val="19"/>
        </w:rPr>
      </w:pPr>
      <w:r w:rsidRPr="006E7C4B">
        <w:rPr>
          <w:rFonts w:hint="eastAsia"/>
          <w:b/>
          <w:sz w:val="19"/>
          <w:szCs w:val="19"/>
        </w:rPr>
        <w:lastRenderedPageBreak/>
        <w:t>기획의도</w:t>
      </w:r>
    </w:p>
    <w:p w:rsidR="00D45440" w:rsidRPr="006E7C4B" w:rsidRDefault="00D45440" w:rsidP="00D45440">
      <w:pPr>
        <w:ind w:firstLineChars="100" w:firstLine="190"/>
        <w:rPr>
          <w:sz w:val="19"/>
          <w:szCs w:val="19"/>
        </w:rPr>
      </w:pPr>
      <w:r w:rsidRPr="006E7C4B">
        <w:rPr>
          <w:rFonts w:hint="eastAsia"/>
          <w:sz w:val="19"/>
          <w:szCs w:val="19"/>
        </w:rPr>
        <w:t>스마트기기 시장은 이제 시계,</w:t>
      </w:r>
      <w:r w:rsidRPr="006E7C4B">
        <w:rPr>
          <w:sz w:val="19"/>
          <w:szCs w:val="19"/>
        </w:rPr>
        <w:t xml:space="preserve"> </w:t>
      </w:r>
      <w:r w:rsidRPr="006E7C4B">
        <w:rPr>
          <w:rFonts w:hint="eastAsia"/>
          <w:sz w:val="19"/>
          <w:szCs w:val="19"/>
        </w:rPr>
        <w:t>안경 등 웨어러블 기기로 확대되고 있습니다.</w:t>
      </w:r>
      <w:r w:rsidRPr="006E7C4B">
        <w:rPr>
          <w:sz w:val="19"/>
          <w:szCs w:val="19"/>
        </w:rPr>
        <w:t xml:space="preserve"> </w:t>
      </w:r>
      <w:r w:rsidRPr="006E7C4B">
        <w:rPr>
          <w:rFonts w:hint="eastAsia"/>
          <w:sz w:val="19"/>
          <w:szCs w:val="19"/>
        </w:rPr>
        <w:t>가전,</w:t>
      </w:r>
      <w:r w:rsidRPr="006E7C4B">
        <w:rPr>
          <w:sz w:val="19"/>
          <w:szCs w:val="19"/>
        </w:rPr>
        <w:t xml:space="preserve"> </w:t>
      </w:r>
      <w:r w:rsidRPr="006E7C4B">
        <w:rPr>
          <w:rFonts w:hint="eastAsia"/>
          <w:sz w:val="19"/>
          <w:szCs w:val="19"/>
        </w:rPr>
        <w:t>자동차에도 접목 중이며 이에 따라 기존 터치 방식이 아닌 인터페이스에 대한 요구가 커지고 있습니다.</w:t>
      </w:r>
    </w:p>
    <w:p w:rsidR="00D45440" w:rsidRPr="006E7C4B" w:rsidRDefault="00D45440" w:rsidP="00D45440">
      <w:pPr>
        <w:ind w:firstLineChars="100" w:firstLine="190"/>
        <w:rPr>
          <w:sz w:val="19"/>
          <w:szCs w:val="19"/>
        </w:rPr>
      </w:pPr>
      <w:r w:rsidRPr="006E7C4B">
        <w:rPr>
          <w:rFonts w:hint="eastAsia"/>
          <w:sz w:val="19"/>
          <w:szCs w:val="19"/>
        </w:rPr>
        <w:t xml:space="preserve">웨어러블 기기는 터치스크린이 없기 때문에 사용자의 의도를 </w:t>
      </w:r>
      <w:r w:rsidR="001C6D9C" w:rsidRPr="006E7C4B">
        <w:rPr>
          <w:rFonts w:hint="eastAsia"/>
          <w:sz w:val="19"/>
          <w:szCs w:val="19"/>
        </w:rPr>
        <w:t xml:space="preserve">자연스럽게 </w:t>
      </w:r>
      <w:r w:rsidRPr="006E7C4B">
        <w:rPr>
          <w:rFonts w:hint="eastAsia"/>
          <w:sz w:val="19"/>
          <w:szCs w:val="19"/>
        </w:rPr>
        <w:t>파악하기 위해</w:t>
      </w:r>
      <w:r w:rsidR="001C6D9C" w:rsidRPr="006E7C4B">
        <w:rPr>
          <w:rFonts w:hint="eastAsia"/>
          <w:sz w:val="19"/>
          <w:szCs w:val="19"/>
        </w:rPr>
        <w:t xml:space="preserve"> </w:t>
      </w:r>
      <w:r w:rsidRPr="006E7C4B">
        <w:rPr>
          <w:rFonts w:hint="eastAsia"/>
          <w:sz w:val="19"/>
          <w:szCs w:val="19"/>
        </w:rPr>
        <w:t>동작</w:t>
      </w:r>
      <w:r w:rsidR="001C6D9C" w:rsidRPr="006E7C4B">
        <w:rPr>
          <w:rFonts w:hint="eastAsia"/>
          <w:sz w:val="19"/>
          <w:szCs w:val="19"/>
        </w:rPr>
        <w:t xml:space="preserve"> </w:t>
      </w:r>
      <w:r w:rsidRPr="006E7C4B">
        <w:rPr>
          <w:rFonts w:hint="eastAsia"/>
          <w:sz w:val="19"/>
          <w:szCs w:val="19"/>
        </w:rPr>
        <w:t>인식 기술이 적용되고 있습니다.</w:t>
      </w:r>
      <w:r w:rsidRPr="006E7C4B">
        <w:rPr>
          <w:sz w:val="19"/>
          <w:szCs w:val="19"/>
        </w:rPr>
        <w:t xml:space="preserve"> </w:t>
      </w:r>
      <w:r w:rsidRPr="006E7C4B">
        <w:rPr>
          <w:rFonts w:hint="eastAsia"/>
          <w:sz w:val="19"/>
          <w:szCs w:val="19"/>
        </w:rPr>
        <w:t xml:space="preserve">이러한 동작 인식 기술의 쓰임은 더 넓어질 </w:t>
      </w:r>
      <w:proofErr w:type="gramStart"/>
      <w:r w:rsidRPr="006E7C4B">
        <w:rPr>
          <w:rFonts w:hint="eastAsia"/>
          <w:sz w:val="19"/>
          <w:szCs w:val="19"/>
        </w:rPr>
        <w:t>것 입니다</w:t>
      </w:r>
      <w:proofErr w:type="gramEnd"/>
      <w:r w:rsidRPr="006E7C4B">
        <w:rPr>
          <w:rFonts w:hint="eastAsia"/>
          <w:sz w:val="19"/>
          <w:szCs w:val="19"/>
        </w:rPr>
        <w:t>.</w:t>
      </w:r>
      <w:r w:rsidRPr="006E7C4B">
        <w:rPr>
          <w:sz w:val="19"/>
          <w:szCs w:val="19"/>
        </w:rPr>
        <w:t xml:space="preserve"> </w:t>
      </w:r>
      <w:r w:rsidRPr="006E7C4B">
        <w:rPr>
          <w:rFonts w:hint="eastAsia"/>
          <w:sz w:val="19"/>
          <w:szCs w:val="19"/>
        </w:rPr>
        <w:t xml:space="preserve">한 예로 </w:t>
      </w:r>
      <w:r w:rsidR="001C6D9C" w:rsidRPr="006E7C4B">
        <w:rPr>
          <w:rFonts w:hint="eastAsia"/>
          <w:sz w:val="19"/>
          <w:szCs w:val="19"/>
        </w:rPr>
        <w:t xml:space="preserve">베가 </w:t>
      </w:r>
      <w:r w:rsidR="001C6D9C" w:rsidRPr="006E7C4B">
        <w:rPr>
          <w:sz w:val="19"/>
          <w:szCs w:val="19"/>
        </w:rPr>
        <w:t>LTE-</w:t>
      </w:r>
      <w:proofErr w:type="gramStart"/>
      <w:r w:rsidR="001C6D9C" w:rsidRPr="006E7C4B">
        <w:rPr>
          <w:sz w:val="19"/>
          <w:szCs w:val="19"/>
        </w:rPr>
        <w:t xml:space="preserve">A </w:t>
      </w:r>
      <w:r w:rsidR="001C6D9C" w:rsidRPr="006E7C4B">
        <w:rPr>
          <w:rFonts w:hint="eastAsia"/>
          <w:sz w:val="19"/>
          <w:szCs w:val="19"/>
        </w:rPr>
        <w:t>는</w:t>
      </w:r>
      <w:proofErr w:type="gramEnd"/>
      <w:r w:rsidR="001C6D9C" w:rsidRPr="006E7C4B">
        <w:rPr>
          <w:rFonts w:hint="eastAsia"/>
          <w:sz w:val="19"/>
          <w:szCs w:val="19"/>
        </w:rPr>
        <w:t xml:space="preserve"> 스마트</w:t>
      </w:r>
      <w:r w:rsidR="00954CF1" w:rsidRPr="006E7C4B">
        <w:rPr>
          <w:rFonts w:hint="eastAsia"/>
          <w:sz w:val="19"/>
          <w:szCs w:val="19"/>
        </w:rPr>
        <w:t xml:space="preserve"> </w:t>
      </w:r>
      <w:r w:rsidR="001C6D9C" w:rsidRPr="006E7C4B">
        <w:rPr>
          <w:rFonts w:hint="eastAsia"/>
          <w:sz w:val="19"/>
          <w:szCs w:val="19"/>
        </w:rPr>
        <w:t>폰 최초로 모션인식을 도입하여 사용자에게 환경적 장애가 있을 시 모션 인식으로 기기를 제어할 수 있게 하였습니다.</w:t>
      </w:r>
    </w:p>
    <w:p w:rsidR="00D022F5" w:rsidRPr="006E7C4B" w:rsidRDefault="001C6D9C" w:rsidP="001C6D9C">
      <w:pPr>
        <w:ind w:firstLineChars="100" w:firstLine="190"/>
        <w:rPr>
          <w:sz w:val="19"/>
          <w:szCs w:val="19"/>
        </w:rPr>
      </w:pPr>
      <w:r w:rsidRPr="006E7C4B">
        <w:rPr>
          <w:rFonts w:hint="eastAsia"/>
          <w:sz w:val="19"/>
          <w:szCs w:val="19"/>
        </w:rPr>
        <w:t>본 프로젝트에</w:t>
      </w:r>
      <w:r w:rsidR="00182821" w:rsidRPr="006E7C4B">
        <w:rPr>
          <w:rFonts w:hint="eastAsia"/>
          <w:sz w:val="19"/>
          <w:szCs w:val="19"/>
        </w:rPr>
        <w:t>선</w:t>
      </w:r>
      <w:r w:rsidRPr="006E7C4B">
        <w:rPr>
          <w:rFonts w:hint="eastAsia"/>
          <w:sz w:val="19"/>
          <w:szCs w:val="19"/>
        </w:rPr>
        <w:t xml:space="preserve"> 화면을 터치하지 않고,</w:t>
      </w:r>
      <w:r w:rsidRPr="006E7C4B">
        <w:rPr>
          <w:sz w:val="19"/>
          <w:szCs w:val="19"/>
        </w:rPr>
        <w:t xml:space="preserve"> </w:t>
      </w:r>
      <w:r w:rsidRPr="006E7C4B">
        <w:rPr>
          <w:rFonts w:hint="eastAsia"/>
          <w:sz w:val="19"/>
          <w:szCs w:val="19"/>
        </w:rPr>
        <w:t xml:space="preserve">키보드와 마우스 없이 손 동작으로만 </w:t>
      </w:r>
      <w:r w:rsidRPr="006E7C4B">
        <w:rPr>
          <w:sz w:val="19"/>
          <w:szCs w:val="19"/>
        </w:rPr>
        <w:t>PC</w:t>
      </w:r>
      <w:r w:rsidRPr="006E7C4B">
        <w:rPr>
          <w:rFonts w:hint="eastAsia"/>
          <w:sz w:val="19"/>
          <w:szCs w:val="19"/>
        </w:rPr>
        <w:t xml:space="preserve">를 제어하는 기술을 구현할 </w:t>
      </w:r>
      <w:proofErr w:type="gramStart"/>
      <w:r w:rsidRPr="006E7C4B">
        <w:rPr>
          <w:rFonts w:hint="eastAsia"/>
          <w:sz w:val="19"/>
          <w:szCs w:val="19"/>
        </w:rPr>
        <w:t>것 입니다</w:t>
      </w:r>
      <w:proofErr w:type="gramEnd"/>
      <w:r w:rsidRPr="006E7C4B">
        <w:rPr>
          <w:rFonts w:hint="eastAsia"/>
          <w:sz w:val="19"/>
          <w:szCs w:val="19"/>
        </w:rPr>
        <w:t>.</w:t>
      </w:r>
      <w:r w:rsidRPr="006E7C4B">
        <w:rPr>
          <w:sz w:val="19"/>
          <w:szCs w:val="19"/>
        </w:rPr>
        <w:t xml:space="preserve"> </w:t>
      </w:r>
      <w:r w:rsidR="00182821" w:rsidRPr="006E7C4B">
        <w:rPr>
          <w:rFonts w:hint="eastAsia"/>
          <w:sz w:val="19"/>
          <w:szCs w:val="19"/>
        </w:rPr>
        <w:t>이미</w:t>
      </w:r>
      <w:r w:rsidRPr="006E7C4B">
        <w:rPr>
          <w:rFonts w:hint="eastAsia"/>
          <w:sz w:val="19"/>
          <w:szCs w:val="19"/>
        </w:rPr>
        <w:t xml:space="preserve"> 시중에 판매되고 있는 </w:t>
      </w:r>
      <w:proofErr w:type="spellStart"/>
      <w:r w:rsidRPr="006E7C4B">
        <w:rPr>
          <w:rFonts w:hint="eastAsia"/>
          <w:sz w:val="19"/>
          <w:szCs w:val="19"/>
        </w:rPr>
        <w:t>키넥트</w:t>
      </w:r>
      <w:proofErr w:type="spellEnd"/>
      <w:r w:rsidRPr="006E7C4B">
        <w:rPr>
          <w:rFonts w:hint="eastAsia"/>
          <w:sz w:val="19"/>
          <w:szCs w:val="19"/>
        </w:rPr>
        <w:t>(적외선카메라)</w:t>
      </w:r>
      <w:r w:rsidRPr="006E7C4B">
        <w:rPr>
          <w:sz w:val="19"/>
          <w:szCs w:val="19"/>
        </w:rPr>
        <w:t xml:space="preserve"> </w:t>
      </w:r>
      <w:r w:rsidRPr="006E7C4B">
        <w:rPr>
          <w:rFonts w:hint="eastAsia"/>
          <w:sz w:val="19"/>
          <w:szCs w:val="19"/>
        </w:rPr>
        <w:t>나 특정 센서</w:t>
      </w:r>
      <w:r w:rsidR="00182821" w:rsidRPr="006E7C4B">
        <w:rPr>
          <w:rFonts w:hint="eastAsia"/>
          <w:sz w:val="19"/>
          <w:szCs w:val="19"/>
        </w:rPr>
        <w:t>를 사용하지 않고</w:t>
      </w:r>
      <w:r w:rsidRPr="006E7C4B">
        <w:rPr>
          <w:rFonts w:hint="eastAsia"/>
          <w:sz w:val="19"/>
          <w:szCs w:val="19"/>
        </w:rPr>
        <w:t xml:space="preserve"> </w:t>
      </w:r>
      <w:r w:rsidR="00182821" w:rsidRPr="006E7C4B">
        <w:rPr>
          <w:rFonts w:hint="eastAsia"/>
          <w:sz w:val="19"/>
          <w:szCs w:val="19"/>
        </w:rPr>
        <w:t>카메라</w:t>
      </w:r>
      <w:r w:rsidRPr="006E7C4B">
        <w:rPr>
          <w:rFonts w:hint="eastAsia"/>
          <w:sz w:val="19"/>
          <w:szCs w:val="19"/>
        </w:rPr>
        <w:t>만</w:t>
      </w:r>
      <w:r w:rsidR="00182821" w:rsidRPr="006E7C4B">
        <w:rPr>
          <w:rFonts w:hint="eastAsia"/>
          <w:sz w:val="19"/>
          <w:szCs w:val="19"/>
        </w:rPr>
        <w:t xml:space="preserve">을 사용하기 때문에 특정 장치 없이 누구나 </w:t>
      </w:r>
      <w:r w:rsidRPr="006E7C4B">
        <w:rPr>
          <w:rFonts w:hint="eastAsia"/>
          <w:sz w:val="19"/>
          <w:szCs w:val="19"/>
        </w:rPr>
        <w:t xml:space="preserve">쉽게 PC를 </w:t>
      </w:r>
      <w:proofErr w:type="gramStart"/>
      <w:r w:rsidRPr="006E7C4B">
        <w:rPr>
          <w:rFonts w:hint="eastAsia"/>
          <w:sz w:val="19"/>
          <w:szCs w:val="19"/>
        </w:rPr>
        <w:t>제어 할</w:t>
      </w:r>
      <w:proofErr w:type="gramEnd"/>
      <w:r w:rsidRPr="006E7C4B">
        <w:rPr>
          <w:rFonts w:hint="eastAsia"/>
          <w:sz w:val="19"/>
          <w:szCs w:val="19"/>
        </w:rPr>
        <w:t xml:space="preserve"> 수 </w:t>
      </w:r>
      <w:r w:rsidR="00182821" w:rsidRPr="006E7C4B">
        <w:rPr>
          <w:rFonts w:hint="eastAsia"/>
          <w:sz w:val="19"/>
          <w:szCs w:val="19"/>
        </w:rPr>
        <w:t>있습니다.</w:t>
      </w:r>
    </w:p>
    <w:p w:rsidR="00B5054A" w:rsidRPr="006E7C4B" w:rsidRDefault="00B5054A" w:rsidP="001C6D9C">
      <w:pPr>
        <w:ind w:firstLineChars="100" w:firstLine="190"/>
        <w:rPr>
          <w:sz w:val="19"/>
          <w:szCs w:val="19"/>
        </w:rPr>
      </w:pPr>
    </w:p>
    <w:p w:rsidR="004A5F9A" w:rsidRPr="006E7C4B" w:rsidRDefault="004A5F9A" w:rsidP="004A5F9A">
      <w:pPr>
        <w:jc w:val="center"/>
        <w:rPr>
          <w:sz w:val="19"/>
          <w:szCs w:val="19"/>
        </w:rPr>
      </w:pPr>
      <w:r w:rsidRPr="006E7C4B">
        <w:rPr>
          <w:noProof/>
          <w:sz w:val="19"/>
          <w:szCs w:val="19"/>
        </w:rPr>
        <w:drawing>
          <wp:inline distT="0" distB="0" distL="0" distR="0" wp14:anchorId="20EA5699" wp14:editId="5908ED4B">
            <wp:extent cx="2667000" cy="4035287"/>
            <wp:effectExtent l="0" t="0" r="0" b="3810"/>
            <wp:docPr id="8" name="그림 8" descr="C:\Users\BIT-82\Desktop\137817202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T-82\Desktop\1378172022_thum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5971" cy="4048861"/>
                    </a:xfrm>
                    <a:prstGeom prst="rect">
                      <a:avLst/>
                    </a:prstGeom>
                    <a:noFill/>
                    <a:ln>
                      <a:noFill/>
                    </a:ln>
                  </pic:spPr>
                </pic:pic>
              </a:graphicData>
            </a:graphic>
          </wp:inline>
        </w:drawing>
      </w:r>
    </w:p>
    <w:p w:rsidR="004A5F9A" w:rsidRPr="006E7C4B" w:rsidRDefault="004A5F9A" w:rsidP="004A5F9A">
      <w:pPr>
        <w:jc w:val="center"/>
        <w:rPr>
          <w:sz w:val="19"/>
          <w:szCs w:val="19"/>
        </w:rPr>
      </w:pPr>
      <w:r w:rsidRPr="006E7C4B">
        <w:rPr>
          <w:rFonts w:hint="eastAsia"/>
          <w:sz w:val="19"/>
          <w:szCs w:val="19"/>
        </w:rPr>
        <w:t xml:space="preserve">&lt;베가 </w:t>
      </w:r>
      <w:r w:rsidRPr="006E7C4B">
        <w:rPr>
          <w:sz w:val="19"/>
          <w:szCs w:val="19"/>
        </w:rPr>
        <w:t xml:space="preserve">LTE-A </w:t>
      </w:r>
      <w:r w:rsidRPr="006E7C4B">
        <w:rPr>
          <w:rFonts w:hint="eastAsia"/>
          <w:sz w:val="19"/>
          <w:szCs w:val="19"/>
        </w:rPr>
        <w:t xml:space="preserve">모션인식 </w:t>
      </w:r>
      <w:r w:rsidRPr="006E7C4B">
        <w:rPr>
          <w:sz w:val="19"/>
          <w:szCs w:val="19"/>
        </w:rPr>
        <w:t>(</w:t>
      </w:r>
      <w:r w:rsidRPr="006E7C4B">
        <w:rPr>
          <w:rFonts w:hint="eastAsia"/>
          <w:sz w:val="19"/>
          <w:szCs w:val="19"/>
        </w:rPr>
        <w:t>사진출처:</w:t>
      </w:r>
      <w:r w:rsidR="00954CF1" w:rsidRPr="006E7C4B">
        <w:rPr>
          <w:sz w:val="19"/>
          <w:szCs w:val="19"/>
        </w:rPr>
        <w:t xml:space="preserve"> </w:t>
      </w:r>
      <w:proofErr w:type="spellStart"/>
      <w:r w:rsidRPr="006E7C4B">
        <w:rPr>
          <w:rFonts w:hint="eastAsia"/>
          <w:sz w:val="19"/>
          <w:szCs w:val="19"/>
        </w:rPr>
        <w:t>팬택</w:t>
      </w:r>
      <w:proofErr w:type="spellEnd"/>
      <w:r w:rsidRPr="006E7C4B">
        <w:rPr>
          <w:sz w:val="19"/>
          <w:szCs w:val="19"/>
        </w:rPr>
        <w:t>)</w:t>
      </w:r>
      <w:r w:rsidRPr="006E7C4B">
        <w:rPr>
          <w:rFonts w:hint="eastAsia"/>
          <w:sz w:val="19"/>
          <w:szCs w:val="19"/>
        </w:rPr>
        <w:t>&gt;</w:t>
      </w:r>
    </w:p>
    <w:p w:rsidR="004A5F9A" w:rsidRPr="006E7C4B" w:rsidRDefault="004A5F9A" w:rsidP="00ED445A">
      <w:pPr>
        <w:rPr>
          <w:sz w:val="19"/>
          <w:szCs w:val="19"/>
        </w:rPr>
      </w:pPr>
    </w:p>
    <w:p w:rsidR="001C6D9C" w:rsidRPr="006E7C4B" w:rsidRDefault="001C6D9C" w:rsidP="004A5F9A">
      <w:pPr>
        <w:jc w:val="center"/>
        <w:rPr>
          <w:sz w:val="19"/>
          <w:szCs w:val="19"/>
        </w:rPr>
      </w:pPr>
    </w:p>
    <w:p w:rsidR="004A5F9A" w:rsidRDefault="004A5F9A" w:rsidP="004A5F9A">
      <w:pPr>
        <w:jc w:val="center"/>
        <w:rPr>
          <w:sz w:val="19"/>
          <w:szCs w:val="19"/>
        </w:rPr>
      </w:pPr>
    </w:p>
    <w:p w:rsidR="006E7C4B" w:rsidRPr="006E7C4B" w:rsidRDefault="006E7C4B" w:rsidP="004A5F9A">
      <w:pPr>
        <w:jc w:val="center"/>
        <w:rPr>
          <w:sz w:val="19"/>
          <w:szCs w:val="19"/>
        </w:rPr>
      </w:pPr>
    </w:p>
    <w:p w:rsidR="00D07784" w:rsidRPr="006E7C4B" w:rsidRDefault="002E44AE" w:rsidP="006014C6">
      <w:pPr>
        <w:pStyle w:val="a3"/>
        <w:numPr>
          <w:ilvl w:val="0"/>
          <w:numId w:val="1"/>
        </w:numPr>
        <w:ind w:leftChars="0"/>
        <w:rPr>
          <w:b/>
          <w:sz w:val="19"/>
          <w:szCs w:val="19"/>
        </w:rPr>
      </w:pPr>
      <w:r w:rsidRPr="006E7C4B">
        <w:rPr>
          <w:rFonts w:hint="eastAsia"/>
          <w:b/>
          <w:sz w:val="19"/>
          <w:szCs w:val="19"/>
        </w:rPr>
        <w:lastRenderedPageBreak/>
        <w:t>유사제품</w:t>
      </w:r>
    </w:p>
    <w:p w:rsidR="00D07784" w:rsidRPr="006E7C4B" w:rsidRDefault="00D07784" w:rsidP="008E068E">
      <w:pPr>
        <w:pStyle w:val="a3"/>
        <w:numPr>
          <w:ilvl w:val="0"/>
          <w:numId w:val="32"/>
        </w:numPr>
        <w:ind w:leftChars="0"/>
        <w:rPr>
          <w:b/>
          <w:sz w:val="19"/>
          <w:szCs w:val="19"/>
        </w:rPr>
      </w:pPr>
      <w:r w:rsidRPr="006E7C4B">
        <w:rPr>
          <w:b/>
          <w:sz w:val="19"/>
          <w:szCs w:val="19"/>
        </w:rPr>
        <w:t>Wii</w:t>
      </w:r>
    </w:p>
    <w:p w:rsidR="004A5F9A" w:rsidRPr="006E7C4B" w:rsidRDefault="004A5F9A" w:rsidP="00D07784">
      <w:pPr>
        <w:widowControl/>
        <w:wordWrap/>
        <w:autoSpaceDE/>
        <w:autoSpaceDN/>
        <w:ind w:firstLineChars="50" w:firstLine="95"/>
        <w:rPr>
          <w:sz w:val="19"/>
          <w:szCs w:val="19"/>
        </w:rPr>
      </w:pPr>
      <w:r w:rsidRPr="006E7C4B">
        <w:rPr>
          <w:rFonts w:hint="eastAsia"/>
          <w:sz w:val="19"/>
          <w:szCs w:val="19"/>
        </w:rPr>
        <w:t xml:space="preserve">현재, 모션인식 기술은 크게 </w:t>
      </w:r>
      <w:r w:rsidRPr="006E7C4B">
        <w:rPr>
          <w:sz w:val="19"/>
          <w:szCs w:val="19"/>
        </w:rPr>
        <w:t>‘</w:t>
      </w:r>
      <w:r w:rsidRPr="006E7C4B">
        <w:rPr>
          <w:rFonts w:hint="eastAsia"/>
          <w:sz w:val="19"/>
          <w:szCs w:val="19"/>
        </w:rPr>
        <w:t>컨트롤러 기반</w:t>
      </w:r>
      <w:r w:rsidRPr="006E7C4B">
        <w:rPr>
          <w:sz w:val="19"/>
          <w:szCs w:val="19"/>
        </w:rPr>
        <w:t>’</w:t>
      </w:r>
      <w:r w:rsidRPr="006E7C4B">
        <w:rPr>
          <w:rFonts w:hint="eastAsia"/>
          <w:sz w:val="19"/>
          <w:szCs w:val="19"/>
        </w:rPr>
        <w:t xml:space="preserve">과 </w:t>
      </w:r>
      <w:r w:rsidRPr="006E7C4B">
        <w:rPr>
          <w:sz w:val="19"/>
          <w:szCs w:val="19"/>
        </w:rPr>
        <w:t>‘</w:t>
      </w:r>
      <w:r w:rsidRPr="006E7C4B">
        <w:rPr>
          <w:rFonts w:hint="eastAsia"/>
          <w:sz w:val="19"/>
          <w:szCs w:val="19"/>
        </w:rPr>
        <w:t>카메라 기반</w:t>
      </w:r>
      <w:r w:rsidRPr="006E7C4B">
        <w:rPr>
          <w:sz w:val="19"/>
          <w:szCs w:val="19"/>
        </w:rPr>
        <w:t xml:space="preserve">’ </w:t>
      </w:r>
      <w:r w:rsidRPr="006E7C4B">
        <w:rPr>
          <w:rFonts w:hint="eastAsia"/>
          <w:sz w:val="19"/>
          <w:szCs w:val="19"/>
        </w:rPr>
        <w:t>방식으로 나눌 수 있습니다.</w:t>
      </w:r>
    </w:p>
    <w:p w:rsidR="004A5F9A" w:rsidRPr="006E7C4B" w:rsidRDefault="004A5F9A" w:rsidP="004A5F9A">
      <w:pPr>
        <w:widowControl/>
        <w:wordWrap/>
        <w:autoSpaceDE/>
        <w:autoSpaceDN/>
        <w:rPr>
          <w:sz w:val="19"/>
          <w:szCs w:val="19"/>
        </w:rPr>
      </w:pPr>
      <w:r w:rsidRPr="006E7C4B">
        <w:rPr>
          <w:rFonts w:hint="eastAsia"/>
          <w:sz w:val="19"/>
          <w:szCs w:val="19"/>
        </w:rPr>
        <w:t xml:space="preserve">대표적인 컨트롤러 기반의 모션 인식 기술은 </w:t>
      </w:r>
      <w:r w:rsidRPr="006E7C4B">
        <w:rPr>
          <w:sz w:val="19"/>
          <w:szCs w:val="19"/>
        </w:rPr>
        <w:t>‘</w:t>
      </w:r>
      <w:r w:rsidRPr="006E7C4B">
        <w:rPr>
          <w:rFonts w:hint="eastAsia"/>
          <w:sz w:val="19"/>
          <w:szCs w:val="19"/>
        </w:rPr>
        <w:t>닌텐도 Wii</w:t>
      </w:r>
      <w:r w:rsidRPr="006E7C4B">
        <w:rPr>
          <w:sz w:val="19"/>
          <w:szCs w:val="19"/>
        </w:rPr>
        <w:t>’</w:t>
      </w:r>
      <w:r w:rsidRPr="006E7C4B">
        <w:rPr>
          <w:rFonts w:hint="eastAsia"/>
          <w:sz w:val="19"/>
          <w:szCs w:val="19"/>
        </w:rPr>
        <w:t>를 예로 들을 수 있습니다.</w:t>
      </w:r>
      <w:r w:rsidRPr="006E7C4B">
        <w:rPr>
          <w:sz w:val="19"/>
          <w:szCs w:val="19"/>
        </w:rPr>
        <w:t xml:space="preserve"> </w:t>
      </w:r>
      <w:r w:rsidRPr="006E7C4B">
        <w:rPr>
          <w:rFonts w:hint="eastAsia"/>
          <w:sz w:val="19"/>
          <w:szCs w:val="19"/>
        </w:rPr>
        <w:t xml:space="preserve">일본의 게임 회사 닌텐도가 </w:t>
      </w:r>
      <w:r w:rsidRPr="006E7C4B">
        <w:rPr>
          <w:sz w:val="19"/>
          <w:szCs w:val="19"/>
        </w:rPr>
        <w:t>‘</w:t>
      </w:r>
      <w:r w:rsidRPr="006E7C4B">
        <w:rPr>
          <w:rFonts w:hint="eastAsia"/>
          <w:sz w:val="19"/>
          <w:szCs w:val="19"/>
        </w:rPr>
        <w:t>닌텐도 Wii</w:t>
      </w:r>
      <w:r w:rsidRPr="006E7C4B">
        <w:rPr>
          <w:sz w:val="19"/>
          <w:szCs w:val="19"/>
        </w:rPr>
        <w:t>’</w:t>
      </w:r>
      <w:r w:rsidRPr="006E7C4B">
        <w:rPr>
          <w:rFonts w:hint="eastAsia"/>
          <w:sz w:val="19"/>
          <w:szCs w:val="19"/>
        </w:rPr>
        <w:t>에 모션 인식 기술을 도입하여, 모션 인식 기술의 대중화에 크게 기여했다고 볼 수 있습니다.</w:t>
      </w:r>
    </w:p>
    <w:p w:rsidR="004A5F9A" w:rsidRPr="006E7C4B" w:rsidRDefault="001D3D7F" w:rsidP="004A5F9A">
      <w:pPr>
        <w:widowControl/>
        <w:wordWrap/>
        <w:autoSpaceDE/>
        <w:autoSpaceDN/>
        <w:rPr>
          <w:sz w:val="19"/>
          <w:szCs w:val="19"/>
        </w:rPr>
      </w:pPr>
      <w:r w:rsidRPr="006E7C4B">
        <w:rPr>
          <w:noProof/>
          <w:sz w:val="19"/>
          <w:szCs w:val="19"/>
        </w:rPr>
        <w:drawing>
          <wp:inline distT="0" distB="0" distL="0" distR="0">
            <wp:extent cx="5724525" cy="1828800"/>
            <wp:effectExtent l="0" t="0" r="952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rsidR="004A5F9A" w:rsidRPr="006E7C4B" w:rsidRDefault="004A5F9A" w:rsidP="004A5F9A">
      <w:pPr>
        <w:widowControl/>
        <w:wordWrap/>
        <w:autoSpaceDE/>
        <w:autoSpaceDN/>
        <w:jc w:val="center"/>
        <w:rPr>
          <w:sz w:val="19"/>
          <w:szCs w:val="19"/>
        </w:rPr>
      </w:pPr>
      <w:r w:rsidRPr="006E7C4B">
        <w:rPr>
          <w:rFonts w:hint="eastAsia"/>
          <w:sz w:val="19"/>
          <w:szCs w:val="19"/>
        </w:rPr>
        <w:t>&lt;닌텐도 Wii</w:t>
      </w:r>
      <w:r w:rsidR="001C6D9C" w:rsidRPr="006E7C4B">
        <w:rPr>
          <w:sz w:val="19"/>
          <w:szCs w:val="19"/>
        </w:rPr>
        <w:t xml:space="preserve"> (</w:t>
      </w:r>
      <w:r w:rsidR="001C6D9C" w:rsidRPr="006E7C4B">
        <w:rPr>
          <w:rFonts w:hint="eastAsia"/>
          <w:sz w:val="19"/>
          <w:szCs w:val="19"/>
        </w:rPr>
        <w:t>사진출처:</w:t>
      </w:r>
      <w:r w:rsidR="00954CF1" w:rsidRPr="006E7C4B">
        <w:rPr>
          <w:sz w:val="19"/>
          <w:szCs w:val="19"/>
        </w:rPr>
        <w:t xml:space="preserve"> </w:t>
      </w:r>
      <w:r w:rsidR="001C6D9C" w:rsidRPr="006E7C4B">
        <w:rPr>
          <w:rFonts w:hint="eastAsia"/>
          <w:sz w:val="19"/>
          <w:szCs w:val="19"/>
        </w:rPr>
        <w:t>닌텐도</w:t>
      </w:r>
      <w:r w:rsidR="001C6D9C" w:rsidRPr="006E7C4B">
        <w:rPr>
          <w:sz w:val="19"/>
          <w:szCs w:val="19"/>
        </w:rPr>
        <w:t>)</w:t>
      </w:r>
      <w:r w:rsidRPr="006E7C4B">
        <w:rPr>
          <w:rFonts w:hint="eastAsia"/>
          <w:sz w:val="19"/>
          <w:szCs w:val="19"/>
        </w:rPr>
        <w:t>&gt;</w:t>
      </w:r>
    </w:p>
    <w:p w:rsidR="00DD2454" w:rsidRPr="006E7C4B" w:rsidRDefault="00DD2454" w:rsidP="00DD2454">
      <w:pPr>
        <w:rPr>
          <w:sz w:val="19"/>
          <w:szCs w:val="19"/>
        </w:rPr>
      </w:pPr>
      <w:r w:rsidRPr="006E7C4B">
        <w:rPr>
          <w:rFonts w:hint="eastAsia"/>
          <w:sz w:val="19"/>
          <w:szCs w:val="19"/>
        </w:rPr>
        <w:t xml:space="preserve"> Wii는 사용자가 한 손엔 컨트롤러와 다른 한 손에 </w:t>
      </w:r>
      <w:r w:rsidRPr="006E7C4B">
        <w:rPr>
          <w:sz w:val="19"/>
          <w:szCs w:val="19"/>
        </w:rPr>
        <w:t>‘</w:t>
      </w:r>
      <w:proofErr w:type="spellStart"/>
      <w:r w:rsidRPr="006E7C4B">
        <w:rPr>
          <w:rFonts w:hint="eastAsia"/>
          <w:sz w:val="19"/>
          <w:szCs w:val="19"/>
        </w:rPr>
        <w:t>눈차크</w:t>
      </w:r>
      <w:proofErr w:type="spellEnd"/>
      <w:r w:rsidRPr="006E7C4B">
        <w:rPr>
          <w:sz w:val="19"/>
          <w:szCs w:val="19"/>
        </w:rPr>
        <w:t>’</w:t>
      </w:r>
      <w:r w:rsidRPr="006E7C4B">
        <w:rPr>
          <w:rFonts w:hint="eastAsia"/>
          <w:sz w:val="19"/>
          <w:szCs w:val="19"/>
        </w:rPr>
        <w:t xml:space="preserve">라는 컨트롤러를 들고 즐기는 새로운 형태의 </w:t>
      </w:r>
      <w:proofErr w:type="gramStart"/>
      <w:r w:rsidRPr="006E7C4B">
        <w:rPr>
          <w:rFonts w:hint="eastAsia"/>
          <w:sz w:val="19"/>
          <w:szCs w:val="19"/>
        </w:rPr>
        <w:t>게임 입니다</w:t>
      </w:r>
      <w:proofErr w:type="gramEnd"/>
      <w:r w:rsidRPr="006E7C4B">
        <w:rPr>
          <w:rFonts w:hint="eastAsia"/>
          <w:sz w:val="19"/>
          <w:szCs w:val="19"/>
        </w:rPr>
        <w:t>.</w:t>
      </w:r>
      <w:r w:rsidRPr="006E7C4B">
        <w:rPr>
          <w:sz w:val="19"/>
          <w:szCs w:val="19"/>
        </w:rPr>
        <w:t xml:space="preserve"> </w:t>
      </w:r>
      <w:r w:rsidRPr="006E7C4B">
        <w:rPr>
          <w:rFonts w:hint="eastAsia"/>
          <w:sz w:val="19"/>
          <w:szCs w:val="19"/>
        </w:rPr>
        <w:t xml:space="preserve">실제로 </w:t>
      </w:r>
      <w:r w:rsidRPr="006E7C4B">
        <w:rPr>
          <w:sz w:val="19"/>
          <w:szCs w:val="19"/>
        </w:rPr>
        <w:t>Wii</w:t>
      </w:r>
      <w:r w:rsidRPr="006E7C4B">
        <w:rPr>
          <w:rFonts w:hint="eastAsia"/>
          <w:sz w:val="19"/>
          <w:szCs w:val="19"/>
        </w:rPr>
        <w:t>의 센서 바 양 끝에 있는 적외선 LED와 W</w:t>
      </w:r>
      <w:r w:rsidRPr="006E7C4B">
        <w:rPr>
          <w:sz w:val="19"/>
          <w:szCs w:val="19"/>
        </w:rPr>
        <w:t xml:space="preserve">ii </w:t>
      </w:r>
      <w:r w:rsidRPr="006E7C4B">
        <w:rPr>
          <w:rFonts w:hint="eastAsia"/>
          <w:sz w:val="19"/>
          <w:szCs w:val="19"/>
        </w:rPr>
        <w:t>리모컨에 내장된 적외선 카메라가 사용자 팔의 위치를 파악합니다.</w:t>
      </w:r>
    </w:p>
    <w:p w:rsidR="00DD2454" w:rsidRPr="006E7C4B" w:rsidRDefault="00DD2454" w:rsidP="00DD2454">
      <w:pPr>
        <w:rPr>
          <w:sz w:val="19"/>
          <w:szCs w:val="19"/>
        </w:rPr>
      </w:pPr>
      <w:r w:rsidRPr="006E7C4B">
        <w:rPr>
          <w:sz w:val="19"/>
          <w:szCs w:val="19"/>
        </w:rPr>
        <w:t xml:space="preserve"> </w:t>
      </w:r>
      <w:r w:rsidRPr="006E7C4B">
        <w:rPr>
          <w:rFonts w:hint="eastAsia"/>
          <w:sz w:val="19"/>
          <w:szCs w:val="19"/>
        </w:rPr>
        <w:t xml:space="preserve">기존의 모션인식 방식은 움직이는 사람에 </w:t>
      </w:r>
      <w:r w:rsidRPr="006E7C4B">
        <w:rPr>
          <w:sz w:val="19"/>
          <w:szCs w:val="19"/>
        </w:rPr>
        <w:t>LED</w:t>
      </w:r>
      <w:r w:rsidRPr="006E7C4B">
        <w:rPr>
          <w:rFonts w:hint="eastAsia"/>
          <w:sz w:val="19"/>
          <w:szCs w:val="19"/>
        </w:rPr>
        <w:t xml:space="preserve">를 부탁한 후 고정된 카메라로 움직임을 인식했지만, </w:t>
      </w:r>
      <w:r w:rsidRPr="006E7C4B">
        <w:rPr>
          <w:sz w:val="19"/>
          <w:szCs w:val="19"/>
        </w:rPr>
        <w:t>Wii</w:t>
      </w:r>
      <w:r w:rsidRPr="006E7C4B">
        <w:rPr>
          <w:rFonts w:hint="eastAsia"/>
          <w:sz w:val="19"/>
          <w:szCs w:val="19"/>
        </w:rPr>
        <w:t xml:space="preserve">는 이와 반대로 LED를 고정시키고 카메라가 움직이는 </w:t>
      </w:r>
      <w:proofErr w:type="gramStart"/>
      <w:r w:rsidRPr="006E7C4B">
        <w:rPr>
          <w:rFonts w:hint="eastAsia"/>
          <w:sz w:val="19"/>
          <w:szCs w:val="19"/>
        </w:rPr>
        <w:t>방식 입니다</w:t>
      </w:r>
      <w:proofErr w:type="gramEnd"/>
      <w:r w:rsidRPr="006E7C4B">
        <w:rPr>
          <w:rFonts w:hint="eastAsia"/>
          <w:sz w:val="19"/>
          <w:szCs w:val="19"/>
        </w:rPr>
        <w:t>.</w:t>
      </w:r>
      <w:r w:rsidRPr="006E7C4B">
        <w:rPr>
          <w:sz w:val="19"/>
          <w:szCs w:val="19"/>
        </w:rPr>
        <w:t xml:space="preserve"> </w:t>
      </w:r>
      <w:r w:rsidRPr="006E7C4B">
        <w:rPr>
          <w:rFonts w:hint="eastAsia"/>
          <w:sz w:val="19"/>
          <w:szCs w:val="19"/>
        </w:rPr>
        <w:t>즉,</w:t>
      </w:r>
      <w:r w:rsidRPr="006E7C4B">
        <w:rPr>
          <w:sz w:val="19"/>
          <w:szCs w:val="19"/>
        </w:rPr>
        <w:t xml:space="preserve"> </w:t>
      </w:r>
      <w:r w:rsidRPr="006E7C4B">
        <w:rPr>
          <w:rFonts w:hint="eastAsia"/>
          <w:sz w:val="19"/>
          <w:szCs w:val="19"/>
        </w:rPr>
        <w:t>Wii는 LED를 센서 바에 고정시키고 사용자가 들고 움직이는 리모컨에 적외선 카메라를 달았기 때문에 사용자는 리모컨 하나만 있으면 게임을 즐길 수 있습니다.</w:t>
      </w:r>
    </w:p>
    <w:p w:rsidR="00DD2454" w:rsidRPr="006E7C4B" w:rsidRDefault="00DD2454" w:rsidP="00DD2454">
      <w:pPr>
        <w:rPr>
          <w:sz w:val="19"/>
          <w:szCs w:val="19"/>
        </w:rPr>
      </w:pPr>
      <w:r w:rsidRPr="006E7C4B">
        <w:rPr>
          <w:sz w:val="19"/>
          <w:szCs w:val="19"/>
        </w:rPr>
        <w:t xml:space="preserve"> </w:t>
      </w:r>
      <w:r w:rsidRPr="006E7C4B">
        <w:rPr>
          <w:rFonts w:hint="eastAsia"/>
          <w:sz w:val="19"/>
          <w:szCs w:val="19"/>
        </w:rPr>
        <w:t>또한,</w:t>
      </w:r>
      <w:r w:rsidRPr="006E7C4B">
        <w:rPr>
          <w:sz w:val="19"/>
          <w:szCs w:val="19"/>
        </w:rPr>
        <w:t xml:space="preserve"> </w:t>
      </w:r>
      <w:r w:rsidRPr="006E7C4B">
        <w:rPr>
          <w:rFonts w:hint="eastAsia"/>
          <w:sz w:val="19"/>
          <w:szCs w:val="19"/>
        </w:rPr>
        <w:t xml:space="preserve">움직임을 더 정확히 </w:t>
      </w:r>
      <w:proofErr w:type="gramStart"/>
      <w:r w:rsidRPr="006E7C4B">
        <w:rPr>
          <w:rFonts w:hint="eastAsia"/>
          <w:sz w:val="19"/>
          <w:szCs w:val="19"/>
        </w:rPr>
        <w:t>인식 하기</w:t>
      </w:r>
      <w:proofErr w:type="gramEnd"/>
      <w:r w:rsidRPr="006E7C4B">
        <w:rPr>
          <w:rFonts w:hint="eastAsia"/>
          <w:sz w:val="19"/>
          <w:szCs w:val="19"/>
        </w:rPr>
        <w:t xml:space="preserve"> 위해</w:t>
      </w:r>
      <w:r w:rsidRPr="006E7C4B">
        <w:rPr>
          <w:sz w:val="19"/>
          <w:szCs w:val="19"/>
        </w:rPr>
        <w:t xml:space="preserve"> Wii</w:t>
      </w:r>
      <w:r w:rsidRPr="006E7C4B">
        <w:rPr>
          <w:rFonts w:hint="eastAsia"/>
          <w:sz w:val="19"/>
          <w:szCs w:val="19"/>
        </w:rPr>
        <w:t xml:space="preserve">는 </w:t>
      </w:r>
      <w:proofErr w:type="spellStart"/>
      <w:r w:rsidRPr="006E7C4B">
        <w:rPr>
          <w:rFonts w:hint="eastAsia"/>
          <w:sz w:val="19"/>
          <w:szCs w:val="19"/>
        </w:rPr>
        <w:t>ADXL330</w:t>
      </w:r>
      <w:proofErr w:type="spellEnd"/>
      <w:r w:rsidRPr="006E7C4B">
        <w:rPr>
          <w:rFonts w:hint="eastAsia"/>
          <w:sz w:val="19"/>
          <w:szCs w:val="19"/>
        </w:rPr>
        <w:t>이라는 가속계를 사용해 앞뒤,</w:t>
      </w:r>
      <w:r w:rsidRPr="006E7C4B">
        <w:rPr>
          <w:sz w:val="19"/>
          <w:szCs w:val="19"/>
        </w:rPr>
        <w:t xml:space="preserve"> </w:t>
      </w:r>
      <w:r w:rsidRPr="006E7C4B">
        <w:rPr>
          <w:rFonts w:hint="eastAsia"/>
          <w:sz w:val="19"/>
          <w:szCs w:val="19"/>
        </w:rPr>
        <w:t xml:space="preserve">좌우, 상하 </w:t>
      </w:r>
      <w:r w:rsidRPr="006E7C4B">
        <w:rPr>
          <w:sz w:val="19"/>
          <w:szCs w:val="19"/>
        </w:rPr>
        <w:t>6</w:t>
      </w:r>
      <w:r w:rsidRPr="006E7C4B">
        <w:rPr>
          <w:rFonts w:hint="eastAsia"/>
          <w:sz w:val="19"/>
          <w:szCs w:val="19"/>
        </w:rPr>
        <w:t>방향의 가속도를 측정합니다.</w:t>
      </w:r>
      <w:r w:rsidRPr="006E7C4B">
        <w:rPr>
          <w:sz w:val="19"/>
          <w:szCs w:val="19"/>
        </w:rPr>
        <w:t xml:space="preserve"> </w:t>
      </w:r>
      <w:r w:rsidRPr="006E7C4B">
        <w:rPr>
          <w:rFonts w:hint="eastAsia"/>
          <w:sz w:val="19"/>
          <w:szCs w:val="19"/>
        </w:rPr>
        <w:t>간단한 동작은 분석이 쉽지만 동작이 더 복잡해지면 움직임을 파악하기가 쉽지 않습니다.</w:t>
      </w:r>
      <w:r w:rsidRPr="006E7C4B">
        <w:rPr>
          <w:sz w:val="19"/>
          <w:szCs w:val="19"/>
        </w:rPr>
        <w:t xml:space="preserve"> </w:t>
      </w:r>
      <w:r w:rsidRPr="006E7C4B">
        <w:rPr>
          <w:rFonts w:hint="eastAsia"/>
          <w:sz w:val="19"/>
          <w:szCs w:val="19"/>
        </w:rPr>
        <w:t xml:space="preserve">이런 어려움을 해결하기 위해 </w:t>
      </w:r>
      <w:r w:rsidRPr="006E7C4B">
        <w:rPr>
          <w:sz w:val="19"/>
          <w:szCs w:val="19"/>
        </w:rPr>
        <w:t>Wii</w:t>
      </w:r>
      <w:r w:rsidRPr="006E7C4B">
        <w:rPr>
          <w:rFonts w:hint="eastAsia"/>
          <w:sz w:val="19"/>
          <w:szCs w:val="19"/>
        </w:rPr>
        <w:t>는 기계학습을 이용합니다.</w:t>
      </w:r>
    </w:p>
    <w:p w:rsidR="0034306A" w:rsidRDefault="00DD2454" w:rsidP="006E7C4B">
      <w:pPr>
        <w:ind w:firstLineChars="100" w:firstLine="190"/>
        <w:rPr>
          <w:rFonts w:eastAsiaTheme="minorHAnsi" w:cs="Arial"/>
          <w:sz w:val="19"/>
          <w:szCs w:val="19"/>
        </w:rPr>
      </w:pPr>
      <w:r w:rsidRPr="006E7C4B">
        <w:rPr>
          <w:rFonts w:eastAsiaTheme="minorHAnsi" w:cs="Arial" w:hint="eastAsia"/>
          <w:sz w:val="19"/>
          <w:szCs w:val="19"/>
        </w:rPr>
        <w:t xml:space="preserve">기계학습은 게임을 하는 동안 사용자가 움직이는 ‘예상 </w:t>
      </w:r>
      <w:proofErr w:type="spellStart"/>
      <w:r w:rsidRPr="006E7C4B">
        <w:rPr>
          <w:rFonts w:eastAsiaTheme="minorHAnsi" w:cs="Arial" w:hint="eastAsia"/>
          <w:sz w:val="19"/>
          <w:szCs w:val="19"/>
        </w:rPr>
        <w:t>목록’을</w:t>
      </w:r>
      <w:proofErr w:type="spellEnd"/>
      <w:r w:rsidRPr="006E7C4B">
        <w:rPr>
          <w:rFonts w:eastAsiaTheme="minorHAnsi" w:cs="Arial" w:hint="eastAsia"/>
          <w:sz w:val="19"/>
          <w:szCs w:val="19"/>
        </w:rPr>
        <w:t xml:space="preserve"> 만들어 데이터를 수집한 뒤 복잡한 움직임이 발생하면 예상 목록과 비교해 동작을 인식하는 방법입니다. 표현할 수 있는 동작 수가 정해져 있지만 정의된 동작만을 표현하므로 게임 속 캐릭터의 움직임이 자연스럽고 사용자 특성이나 개인에 따라 움직임의 차이가 생기는 문제도 줄일 수 있습니다. 동작을 분석하는 데 시간이 적게 걸려 사용자의 움직임을 빠르게 캐릭터로 표현할 수 있는 것도 장점입니다.</w:t>
      </w:r>
    </w:p>
    <w:p w:rsidR="006E7C4B" w:rsidRDefault="006E7C4B" w:rsidP="006E7C4B">
      <w:pPr>
        <w:ind w:firstLineChars="100" w:firstLine="190"/>
        <w:rPr>
          <w:rFonts w:eastAsiaTheme="minorHAnsi" w:cs="Arial"/>
          <w:sz w:val="19"/>
          <w:szCs w:val="19"/>
        </w:rPr>
      </w:pPr>
    </w:p>
    <w:p w:rsidR="006E7C4B" w:rsidRDefault="006E7C4B" w:rsidP="006E7C4B">
      <w:pPr>
        <w:ind w:firstLineChars="100" w:firstLine="190"/>
        <w:rPr>
          <w:rFonts w:eastAsiaTheme="minorHAnsi" w:cs="Arial"/>
          <w:sz w:val="19"/>
          <w:szCs w:val="19"/>
        </w:rPr>
      </w:pPr>
    </w:p>
    <w:p w:rsidR="006E7C4B" w:rsidRPr="006E7C4B" w:rsidRDefault="006E7C4B" w:rsidP="006E7C4B">
      <w:pPr>
        <w:ind w:firstLineChars="100" w:firstLine="190"/>
        <w:rPr>
          <w:rFonts w:eastAsiaTheme="minorHAnsi" w:cs="Arial"/>
          <w:sz w:val="19"/>
          <w:szCs w:val="19"/>
        </w:rPr>
      </w:pPr>
    </w:p>
    <w:p w:rsidR="00DD2454" w:rsidRPr="006E7C4B" w:rsidRDefault="004C08AA" w:rsidP="008E068E">
      <w:pPr>
        <w:pStyle w:val="a3"/>
        <w:numPr>
          <w:ilvl w:val="0"/>
          <w:numId w:val="32"/>
        </w:numPr>
        <w:ind w:leftChars="0"/>
        <w:rPr>
          <w:sz w:val="19"/>
          <w:szCs w:val="19"/>
        </w:rPr>
      </w:pPr>
      <w:r w:rsidRPr="006E7C4B">
        <w:rPr>
          <w:b/>
          <w:sz w:val="19"/>
          <w:szCs w:val="19"/>
        </w:rPr>
        <w:lastRenderedPageBreak/>
        <w:t>Kinect</w:t>
      </w:r>
    </w:p>
    <w:p w:rsidR="008E068E" w:rsidRDefault="008E068E" w:rsidP="008E068E">
      <w:pPr>
        <w:widowControl/>
        <w:wordWrap/>
        <w:autoSpaceDE/>
        <w:rPr>
          <w:szCs w:val="20"/>
        </w:rPr>
      </w:pPr>
      <w:r>
        <w:rPr>
          <w:rFonts w:hint="eastAsia"/>
          <w:szCs w:val="20"/>
        </w:rPr>
        <w:t xml:space="preserve">닌텐도 Wii’와는 달리 적외선 카메라를 이용한 카메라 기반 방식의 기술도 있습니다. </w:t>
      </w:r>
      <w:proofErr w:type="gramStart"/>
      <w:r>
        <w:rPr>
          <w:rFonts w:hint="eastAsia"/>
          <w:szCs w:val="20"/>
        </w:rPr>
        <w:t>마이크로소프트사 에서</w:t>
      </w:r>
      <w:proofErr w:type="gramEnd"/>
      <w:r>
        <w:rPr>
          <w:rFonts w:hint="eastAsia"/>
          <w:szCs w:val="20"/>
        </w:rPr>
        <w:t xml:space="preserve"> 개발한 ‘</w:t>
      </w:r>
      <w:proofErr w:type="spellStart"/>
      <w:r>
        <w:rPr>
          <w:rFonts w:hint="eastAsia"/>
          <w:szCs w:val="20"/>
        </w:rPr>
        <w:t>키넥트</w:t>
      </w:r>
      <w:proofErr w:type="spellEnd"/>
      <w:r>
        <w:rPr>
          <w:rFonts w:hint="eastAsia"/>
          <w:szCs w:val="20"/>
        </w:rPr>
        <w:t xml:space="preserve">(KINECT)’ 입니다. </w:t>
      </w:r>
      <w:proofErr w:type="spellStart"/>
      <w:r>
        <w:rPr>
          <w:rFonts w:hint="eastAsia"/>
          <w:szCs w:val="20"/>
        </w:rPr>
        <w:t>키넥트에는</w:t>
      </w:r>
      <w:proofErr w:type="spellEnd"/>
      <w:r>
        <w:rPr>
          <w:rFonts w:hint="eastAsia"/>
          <w:szCs w:val="20"/>
        </w:rPr>
        <w:t xml:space="preserve"> 적외선을 내보내는 ‘적외선 </w:t>
      </w:r>
      <w:proofErr w:type="spellStart"/>
      <w:r>
        <w:rPr>
          <w:rFonts w:hint="eastAsia"/>
          <w:szCs w:val="20"/>
        </w:rPr>
        <w:t>프로젝터’가</w:t>
      </w:r>
      <w:proofErr w:type="spellEnd"/>
      <w:r>
        <w:rPr>
          <w:rFonts w:hint="eastAsia"/>
          <w:szCs w:val="20"/>
        </w:rPr>
        <w:t xml:space="preserve"> 있고, 반사되어 돌아오는 적외선을 인식하는 ‘깊이 인식 적외선 </w:t>
      </w:r>
      <w:proofErr w:type="spellStart"/>
      <w:r>
        <w:rPr>
          <w:rFonts w:hint="eastAsia"/>
          <w:szCs w:val="20"/>
        </w:rPr>
        <w:t>카메라’가</w:t>
      </w:r>
      <w:proofErr w:type="spellEnd"/>
      <w:r>
        <w:rPr>
          <w:rFonts w:hint="eastAsia"/>
          <w:szCs w:val="20"/>
        </w:rPr>
        <w:t xml:space="preserve"> 있습니다. 이 센서들이 20여개 이상의 관절을 인식하고 3차원의 신체 움직임을 감지합니다.</w:t>
      </w:r>
    </w:p>
    <w:p w:rsidR="008E068E" w:rsidRDefault="008E068E" w:rsidP="008E068E">
      <w:pPr>
        <w:widowControl/>
        <w:wordWrap/>
        <w:autoSpaceDE/>
        <w:rPr>
          <w:szCs w:val="20"/>
        </w:rPr>
      </w:pPr>
      <w:r>
        <w:rPr>
          <w:rFonts w:hint="eastAsia"/>
          <w:noProof/>
        </w:rPr>
        <mc:AlternateContent>
          <mc:Choice Requires="wps">
            <w:drawing>
              <wp:anchor distT="0" distB="0" distL="114300" distR="114300" simplePos="0" relativeHeight="251658752" behindDoc="0" locked="0" layoutInCell="1" allowOverlap="1">
                <wp:simplePos x="0" y="0"/>
                <wp:positionH relativeFrom="column">
                  <wp:posOffset>-1642110</wp:posOffset>
                </wp:positionH>
                <wp:positionV relativeFrom="paragraph">
                  <wp:posOffset>198120</wp:posOffset>
                </wp:positionV>
                <wp:extent cx="0" cy="248920"/>
                <wp:effectExtent l="0" t="0" r="19050" b="36830"/>
                <wp:wrapNone/>
                <wp:docPr id="45" name="직선 연결선 45"/>
                <wp:cNvGraphicFramePr/>
                <a:graphic xmlns:a="http://schemas.openxmlformats.org/drawingml/2006/main">
                  <a:graphicData uri="http://schemas.microsoft.com/office/word/2010/wordprocessingShape">
                    <wps:wsp>
                      <wps:cNvCnPr/>
                      <wps:spPr>
                        <a:xfrm>
                          <a:off x="0" y="0"/>
                          <a:ext cx="0" cy="24892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3EA2A" id="직선 연결선 45"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15.6pt" to="-129.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" strokecolor="red">
                <v:stroke joinstyle="miter"/>
              </v:line>
            </w:pict>
          </mc:Fallback>
        </mc:AlternateContent>
      </w:r>
      <w:r>
        <w:rPr>
          <w:rFonts w:hint="eastAsia"/>
          <w:noProof/>
        </w:rPr>
        <mc:AlternateContent>
          <mc:Choice Requires="wps">
            <w:drawing>
              <wp:anchor distT="0" distB="0" distL="114300" distR="114300" simplePos="0" relativeHeight="251657728" behindDoc="0" locked="0" layoutInCell="1" allowOverlap="1">
                <wp:simplePos x="0" y="0"/>
                <wp:positionH relativeFrom="column">
                  <wp:posOffset>-2545715</wp:posOffset>
                </wp:positionH>
                <wp:positionV relativeFrom="paragraph">
                  <wp:posOffset>189230</wp:posOffset>
                </wp:positionV>
                <wp:extent cx="6350" cy="142240"/>
                <wp:effectExtent l="0" t="0" r="31750" b="29210"/>
                <wp:wrapNone/>
                <wp:docPr id="44" name="직선 연결선 44"/>
                <wp:cNvGraphicFramePr/>
                <a:graphic xmlns:a="http://schemas.openxmlformats.org/drawingml/2006/main">
                  <a:graphicData uri="http://schemas.microsoft.com/office/word/2010/wordprocessingShape">
                    <wps:wsp>
                      <wps:cNvCnPr/>
                      <wps:spPr>
                        <a:xfrm>
                          <a:off x="0" y="0"/>
                          <a:ext cx="6350" cy="14224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3B5C9" id="직선 연결선 44"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14.9pt" to="-199.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" strokecolor="red">
                <v:stroke joinstyle="miter"/>
              </v:line>
            </w:pict>
          </mc:Fallback>
        </mc:AlternateContent>
      </w:r>
      <w:r>
        <w:rPr>
          <w:rFonts w:hint="eastAsia"/>
          <w:noProof/>
        </w:rPr>
        <mc:AlternateContent>
          <mc:Choice Requires="wps">
            <w:drawing>
              <wp:anchor distT="0" distB="0" distL="114300" distR="114300" simplePos="0" relativeHeight="251650560" behindDoc="0" locked="0" layoutInCell="1" allowOverlap="1">
                <wp:simplePos x="0" y="0"/>
                <wp:positionH relativeFrom="column">
                  <wp:posOffset>-2745740</wp:posOffset>
                </wp:positionH>
                <wp:positionV relativeFrom="paragraph">
                  <wp:posOffset>327660</wp:posOffset>
                </wp:positionV>
                <wp:extent cx="400050" cy="400050"/>
                <wp:effectExtent l="0" t="0" r="19050" b="19050"/>
                <wp:wrapNone/>
                <wp:docPr id="43" name="타원 43"/>
                <wp:cNvGraphicFramePr/>
                <a:graphic xmlns:a="http://schemas.openxmlformats.org/drawingml/2006/main">
                  <a:graphicData uri="http://schemas.microsoft.com/office/word/2010/wordprocessingShape">
                    <wps:wsp>
                      <wps:cNvSpPr/>
                      <wps:spPr>
                        <a:xfrm>
                          <a:off x="0" y="0"/>
                          <a:ext cx="400050" cy="40005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594733" id="타원 43" o:spid="_x0000_s1026" style="position:absolute;left:0;text-align:left;margin-left:-216.2pt;margin-top:25.8pt;width:31.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" filled="f" strokecolor="red">
                <v:stroke joinstyle="miter"/>
              </v:oval>
            </w:pict>
          </mc:Fallback>
        </mc:AlternateContent>
      </w:r>
      <w:r>
        <w:rPr>
          <w:rFonts w:hint="eastAsia"/>
          <w:noProof/>
        </w:rPr>
        <mc:AlternateContent>
          <mc:Choice Requires="wps">
            <w:drawing>
              <wp:anchor distT="0" distB="0" distL="114300" distR="114300" simplePos="0" relativeHeight="251651584" behindDoc="0" locked="0" layoutInCell="1" allowOverlap="1">
                <wp:simplePos x="0" y="0"/>
                <wp:positionH relativeFrom="column">
                  <wp:posOffset>-1991360</wp:posOffset>
                </wp:positionH>
                <wp:positionV relativeFrom="paragraph">
                  <wp:posOffset>734695</wp:posOffset>
                </wp:positionV>
                <wp:extent cx="0" cy="552450"/>
                <wp:effectExtent l="0" t="0" r="19050" b="19050"/>
                <wp:wrapNone/>
                <wp:docPr id="42" name="직선 연결선 42"/>
                <wp:cNvGraphicFramePr/>
                <a:graphic xmlns:a="http://schemas.openxmlformats.org/drawingml/2006/main">
                  <a:graphicData uri="http://schemas.microsoft.com/office/word/2010/wordprocessingShape">
                    <wps:wsp>
                      <wps:cNvCnPr/>
                      <wps:spPr>
                        <a:xfrm>
                          <a:off x="0" y="0"/>
                          <a:ext cx="0" cy="55245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AC64C9" id="직선 연결선 42"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8pt,57.85pt" to="-156.8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" strokecolor="red">
                <v:stroke joinstyle="miter"/>
              </v:line>
            </w:pict>
          </mc:Fallback>
        </mc:AlternateContent>
      </w:r>
      <w:r>
        <w:rPr>
          <w:rFonts w:hint="eastAsia"/>
          <w:noProof/>
        </w:rPr>
        <mc:AlternateContent>
          <mc:Choice Requires="wps">
            <w:drawing>
              <wp:anchor distT="0" distB="0" distL="114300" distR="114300" simplePos="0" relativeHeight="251652608" behindDoc="0" locked="0" layoutInCell="1" allowOverlap="1">
                <wp:simplePos x="0" y="0"/>
                <wp:positionH relativeFrom="column">
                  <wp:posOffset>-2126615</wp:posOffset>
                </wp:positionH>
                <wp:positionV relativeFrom="paragraph">
                  <wp:posOffset>436245</wp:posOffset>
                </wp:positionV>
                <wp:extent cx="300990" cy="300990"/>
                <wp:effectExtent l="0" t="0" r="22860" b="22860"/>
                <wp:wrapNone/>
                <wp:docPr id="41" name="타원 41"/>
                <wp:cNvGraphicFramePr/>
                <a:graphic xmlns:a="http://schemas.openxmlformats.org/drawingml/2006/main">
                  <a:graphicData uri="http://schemas.microsoft.com/office/word/2010/wordprocessingShape">
                    <wps:wsp>
                      <wps:cNvSpPr/>
                      <wps:spPr>
                        <a:xfrm>
                          <a:off x="0" y="0"/>
                          <a:ext cx="300990" cy="30099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BB23B" id="타원 41" o:spid="_x0000_s1026" style="position:absolute;left:0;text-align:left;margin-left:-167.45pt;margin-top:34.35pt;width:23.7pt;height:2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" filled="f" strokecolor="red">
                <v:stroke joinstyle="miter"/>
              </v:oval>
            </w:pict>
          </mc:Fallback>
        </mc:AlternateContent>
      </w:r>
      <w:r>
        <w:rPr>
          <w:rFonts w:hint="eastAsia"/>
          <w:noProof/>
        </w:rPr>
        <mc:AlternateContent>
          <mc:Choice Requires="wps">
            <w:drawing>
              <wp:anchor distT="0" distB="0" distL="114300" distR="114300" simplePos="0" relativeHeight="251653632" behindDoc="0" locked="0" layoutInCell="1" allowOverlap="1">
                <wp:simplePos x="0" y="0"/>
                <wp:positionH relativeFrom="column">
                  <wp:posOffset>-1821815</wp:posOffset>
                </wp:positionH>
                <wp:positionV relativeFrom="paragraph">
                  <wp:posOffset>445135</wp:posOffset>
                </wp:positionV>
                <wp:extent cx="310515" cy="310515"/>
                <wp:effectExtent l="0" t="0" r="13335" b="13335"/>
                <wp:wrapNone/>
                <wp:docPr id="40" name="타원 40"/>
                <wp:cNvGraphicFramePr/>
                <a:graphic xmlns:a="http://schemas.openxmlformats.org/drawingml/2006/main">
                  <a:graphicData uri="http://schemas.microsoft.com/office/word/2010/wordprocessingShape">
                    <wps:wsp>
                      <wps:cNvSpPr/>
                      <wps:spPr>
                        <a:xfrm>
                          <a:off x="0" y="0"/>
                          <a:ext cx="310515" cy="310515"/>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DF1D8" id="타원 40" o:spid="_x0000_s1026" style="position:absolute;left:0;text-align:left;margin-left:-143.45pt;margin-top:35.05pt;width:24.4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" filled="f" strokecolor="red">
                <v:stroke joinstyle="miter"/>
              </v:oval>
            </w:pict>
          </mc:Fallback>
        </mc:AlternateContent>
      </w:r>
      <w:r>
        <w:rPr>
          <w:rFonts w:hint="eastAsia"/>
          <w:noProof/>
        </w:rPr>
        <mc:AlternateContent>
          <mc:Choice Requires="wps">
            <w:drawing>
              <wp:anchor distT="0" distB="0" distL="114300" distR="114300" simplePos="0" relativeHeight="251654656" behindDoc="0" locked="0" layoutInCell="1" allowOverlap="1">
                <wp:simplePos x="0" y="0"/>
                <wp:positionH relativeFrom="column">
                  <wp:posOffset>-2551430</wp:posOffset>
                </wp:positionH>
                <wp:positionV relativeFrom="paragraph">
                  <wp:posOffset>173990</wp:posOffset>
                </wp:positionV>
                <wp:extent cx="914400" cy="7620"/>
                <wp:effectExtent l="0" t="0" r="19050" b="30480"/>
                <wp:wrapNone/>
                <wp:docPr id="39" name="직선 연결선 39"/>
                <wp:cNvGraphicFramePr/>
                <a:graphic xmlns:a="http://schemas.openxmlformats.org/drawingml/2006/main">
                  <a:graphicData uri="http://schemas.microsoft.com/office/word/2010/wordprocessingShape">
                    <wps:wsp>
                      <wps:cNvCnPr/>
                      <wps:spPr>
                        <a:xfrm flipH="1" flipV="1">
                          <a:off x="0" y="0"/>
                          <a:ext cx="914400" cy="762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68860" id="직선 연결선 39" o:spid="_x0000_s1026"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9pt,13.7pt" to="-128.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" strokecolor="red">
                <v:stroke joinstyle="miter"/>
              </v:line>
            </w:pict>
          </mc:Fallback>
        </mc:AlternateContent>
      </w:r>
      <w:r>
        <w:rPr>
          <w:rFonts w:hint="eastAsia"/>
          <w:noProof/>
        </w:rPr>
        <mc:AlternateContent>
          <mc:Choice Requires="wps">
            <w:drawing>
              <wp:anchor distT="0" distB="0" distL="114300" distR="114300" simplePos="0" relativeHeight="251655680" behindDoc="0" locked="0" layoutInCell="1" allowOverlap="1">
                <wp:simplePos x="0" y="0"/>
                <wp:positionH relativeFrom="column">
                  <wp:posOffset>-2531745</wp:posOffset>
                </wp:positionH>
                <wp:positionV relativeFrom="paragraph">
                  <wp:posOffset>-635</wp:posOffset>
                </wp:positionV>
                <wp:extent cx="854075" cy="207010"/>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85407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68E" w:rsidRDefault="008E068E" w:rsidP="008E068E">
                            <w:pPr>
                              <w:rPr>
                                <w:b/>
                                <w:color w:val="FF0000"/>
                                <w:sz w:val="12"/>
                              </w:rPr>
                            </w:pPr>
                            <w:r>
                              <w:rPr>
                                <w:rFonts w:hint="eastAsia"/>
                                <w:b/>
                                <w:color w:val="FF0000"/>
                                <w:sz w:val="12"/>
                              </w:rPr>
                              <w:t>3D Depth Sensors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199.35pt;margin-top:-.05pt;width:67.25pt;height:1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" filled="f" stroked="f" strokeweight=".5pt">
                <v:textbox>
                  <w:txbxContent>
                    <w:p w:rsidR="008E068E" w:rsidRDefault="008E068E" w:rsidP="008E068E">
                      <w:pPr>
                        <w:rPr>
                          <w:b/>
                          <w:color w:val="FF0000"/>
                          <w:sz w:val="12"/>
                        </w:rPr>
                      </w:pPr>
                      <w:r>
                        <w:rPr>
                          <w:rFonts w:hint="eastAsia"/>
                          <w:b/>
                          <w:color w:val="FF0000"/>
                          <w:sz w:val="12"/>
                        </w:rPr>
                        <w:t>3D Depth Sensors</w:t>
                      </w:r>
                    </w:p>
                  </w:txbxContent>
                </v:textbox>
              </v:shape>
            </w:pict>
          </mc:Fallback>
        </mc:AlternateContent>
      </w:r>
      <w:r>
        <w:rPr>
          <w:rFonts w:hint="eastAsia"/>
          <w:noProof/>
        </w:rPr>
        <mc:AlternateContent>
          <mc:Choice Requires="wps">
            <w:drawing>
              <wp:anchor distT="0" distB="0" distL="114300" distR="114300" simplePos="0" relativeHeight="251656704" behindDoc="0" locked="0" layoutInCell="1" allowOverlap="1">
                <wp:simplePos x="0" y="0"/>
                <wp:positionH relativeFrom="column">
                  <wp:posOffset>-2291715</wp:posOffset>
                </wp:positionH>
                <wp:positionV relativeFrom="paragraph">
                  <wp:posOffset>1252855</wp:posOffset>
                </wp:positionV>
                <wp:extent cx="702945" cy="207010"/>
                <wp:effectExtent l="0" t="0" r="0" b="2540"/>
                <wp:wrapNone/>
                <wp:docPr id="37" name="Text Box 37"/>
                <wp:cNvGraphicFramePr/>
                <a:graphic xmlns:a="http://schemas.openxmlformats.org/drawingml/2006/main">
                  <a:graphicData uri="http://schemas.microsoft.com/office/word/2010/wordprocessingShape">
                    <wps:wsp>
                      <wps:cNvSpPr txBox="1"/>
                      <wps:spPr>
                        <a:xfrm>
                          <a:off x="0" y="0"/>
                          <a:ext cx="702310"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68E" w:rsidRDefault="008E068E" w:rsidP="008E068E">
                            <w:pPr>
                              <w:rPr>
                                <w:b/>
                                <w:color w:val="FF0000"/>
                                <w:sz w:val="12"/>
                              </w:rPr>
                            </w:pPr>
                            <w:r>
                              <w:rPr>
                                <w:rFonts w:hint="eastAsia"/>
                                <w:b/>
                                <w:color w:val="FF0000"/>
                                <w:sz w:val="12"/>
                              </w:rPr>
                              <w:t>RGB 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left:0;text-align:left;margin-left:-180.45pt;margin-top:98.65pt;width:55.35pt;height:1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" filled="f" stroked="f" strokeweight=".5pt">
                <v:textbox>
                  <w:txbxContent>
                    <w:p w:rsidR="008E068E" w:rsidRDefault="008E068E" w:rsidP="008E068E">
                      <w:pPr>
                        <w:rPr>
                          <w:b/>
                          <w:color w:val="FF0000"/>
                          <w:sz w:val="12"/>
                        </w:rPr>
                      </w:pPr>
                      <w:r>
                        <w:rPr>
                          <w:rFonts w:hint="eastAsia"/>
                          <w:b/>
                          <w:color w:val="FF0000"/>
                          <w:sz w:val="12"/>
                        </w:rPr>
                        <w:t>RGB Camera</w:t>
                      </w:r>
                    </w:p>
                  </w:txbxContent>
                </v:textbox>
              </v:shape>
            </w:pict>
          </mc:Fallback>
        </mc:AlternateContent>
      </w:r>
      <w:r>
        <w:rPr>
          <w:noProof/>
          <w:szCs w:val="20"/>
        </w:rPr>
        <w:drawing>
          <wp:inline distT="0" distB="0" distL="0" distR="0">
            <wp:extent cx="5735320" cy="2231390"/>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320" cy="2231390"/>
                    </a:xfrm>
                    <a:prstGeom prst="rect">
                      <a:avLst/>
                    </a:prstGeom>
                    <a:noFill/>
                    <a:ln>
                      <a:noFill/>
                    </a:ln>
                  </pic:spPr>
                </pic:pic>
              </a:graphicData>
            </a:graphic>
          </wp:inline>
        </w:drawing>
      </w:r>
    </w:p>
    <w:p w:rsidR="008E068E" w:rsidRDefault="008E068E" w:rsidP="008E068E">
      <w:pPr>
        <w:widowControl/>
        <w:wordWrap/>
        <w:autoSpaceDE/>
        <w:jc w:val="center"/>
        <w:rPr>
          <w:szCs w:val="20"/>
        </w:rPr>
      </w:pPr>
      <w:r>
        <w:rPr>
          <w:rFonts w:hint="eastAsia"/>
          <w:szCs w:val="20"/>
        </w:rPr>
        <w:t>&lt;마이크로소프트의 ‘</w:t>
      </w:r>
      <w:proofErr w:type="spellStart"/>
      <w:r>
        <w:rPr>
          <w:rFonts w:hint="eastAsia"/>
          <w:szCs w:val="20"/>
        </w:rPr>
        <w:t>키넥트</w:t>
      </w:r>
      <w:proofErr w:type="spellEnd"/>
      <w:r>
        <w:rPr>
          <w:rFonts w:hint="eastAsia"/>
          <w:szCs w:val="20"/>
        </w:rPr>
        <w:t>’ (사진출처: Xbox)&gt;</w:t>
      </w:r>
    </w:p>
    <w:p w:rsidR="008E068E" w:rsidRDefault="008E068E" w:rsidP="008E068E">
      <w:pPr>
        <w:ind w:left="105" w:firstLineChars="100" w:firstLine="200"/>
      </w:pPr>
      <w:r>
        <w:rPr>
          <w:rFonts w:hint="eastAsia"/>
        </w:rPr>
        <w:t>활동 범위 내에서 플레이어의 움직임을 파악하는데 사용하며, 적외선 프로젝터는 전면의 물체에 픽셀 단위로 적외선을 송출합니다. 적외선 프로젝터에서 송출된 점들이 반사되는 것을 받아들여서 물체를 인식하게 됩니다.</w:t>
      </w:r>
    </w:p>
    <w:p w:rsidR="008E068E" w:rsidRDefault="008E068E" w:rsidP="008E068E">
      <w:pPr>
        <w:ind w:left="105" w:firstLine="195"/>
      </w:pPr>
      <w:proofErr w:type="spellStart"/>
      <w:r>
        <w:rPr>
          <w:rFonts w:hint="eastAsia"/>
        </w:rPr>
        <w:t>키넥트는</w:t>
      </w:r>
      <w:proofErr w:type="spellEnd"/>
      <w:r>
        <w:rPr>
          <w:rFonts w:hint="eastAsia"/>
        </w:rPr>
        <w:t xml:space="preserve"> 지능적인 처리를 통해 인물과 관련된 다양한 정보를 얻을 수 있어 작업이 용이해지고, 작품의 동작 성능에 악영향을 미칠 수 있는 여러 외부요인들을 차단하여 작품이 주변 환경에 크게 영향을 미치지 않아 원활한 동작이 가능합니다. 또한 사용자의 손과 얼굴을 포함한 신체의 15개 주요 부위의 위치를 초당 30프레임의 속도로 지속적으로 알려줄 수 있으며 복잡한 동작의 인식도 지원함으로 다양한 작업을 수월하게 도움을 줍니다.</w:t>
      </w:r>
    </w:p>
    <w:p w:rsidR="008E068E" w:rsidRDefault="008E068E" w:rsidP="008E068E">
      <w:pPr>
        <w:ind w:firstLineChars="100" w:firstLine="200"/>
      </w:pPr>
      <w:r>
        <w:rPr>
          <w:rFonts w:hint="eastAsia"/>
        </w:rPr>
        <w:t xml:space="preserve">하지만 </w:t>
      </w:r>
      <w:proofErr w:type="spellStart"/>
      <w:r>
        <w:rPr>
          <w:rFonts w:hint="eastAsia"/>
        </w:rPr>
        <w:t>RGB</w:t>
      </w:r>
      <w:proofErr w:type="spellEnd"/>
      <w:r>
        <w:rPr>
          <w:rFonts w:hint="eastAsia"/>
        </w:rPr>
        <w:t>카메라와 IR카메라가 서로 떨어져 있어 두 영상을 일치시키기 위한 조정이 필요로 하는 단점을 가지고 있으며 정밀한 조정을 위해 고난도의 기술이 필요로 합니다. 태생적으로 게임을 위해 개발되어 있기 때문에 카메라 앞에서 5미터 이내 정도로 인식 거리가 제한되고 있으며 스스로 적외선을 송출하고 그것을 사용해 촬영하고는 있지만 외부 조명의 영향에서 완전히 자유롭지 못합니다.</w:t>
      </w:r>
    </w:p>
    <w:p w:rsidR="008E068E" w:rsidRDefault="008E068E" w:rsidP="008E068E">
      <w:r>
        <w:rPr>
          <w:rFonts w:hint="eastAsia"/>
        </w:rPr>
        <w:t xml:space="preserve"> </w:t>
      </w:r>
      <w:proofErr w:type="spellStart"/>
      <w:r>
        <w:rPr>
          <w:rFonts w:hint="eastAsia"/>
        </w:rPr>
        <w:t>키넥트</w:t>
      </w:r>
      <w:proofErr w:type="spellEnd"/>
      <w:r>
        <w:rPr>
          <w:rFonts w:hint="eastAsia"/>
        </w:rPr>
        <w:t xml:space="preserve"> 센서는 동적 물체를 바탕으로 골격화를 시도하기 때문에 사람과 비슷한 존재하면 이를 사람이라 인식하고 골격화를 시도하게 되며 사용자가 어떤 물체를 들고 있는 상황까지 골격화를 시도하기 때문에 정확한 골격화 정보를 인식하지 못하는 문제가 발생합니다.</w:t>
      </w:r>
    </w:p>
    <w:p w:rsidR="0021170B" w:rsidRPr="006E7C4B" w:rsidRDefault="0021170B" w:rsidP="0021170B">
      <w:pPr>
        <w:rPr>
          <w:sz w:val="19"/>
          <w:szCs w:val="19"/>
        </w:rPr>
      </w:pPr>
    </w:p>
    <w:p w:rsidR="00D07784" w:rsidRPr="008E068E" w:rsidRDefault="004C08AA" w:rsidP="008E068E">
      <w:pPr>
        <w:pStyle w:val="a3"/>
        <w:numPr>
          <w:ilvl w:val="0"/>
          <w:numId w:val="32"/>
        </w:numPr>
        <w:ind w:leftChars="0"/>
        <w:rPr>
          <w:b/>
          <w:sz w:val="19"/>
          <w:szCs w:val="19"/>
        </w:rPr>
      </w:pPr>
      <w:r w:rsidRPr="008E068E">
        <w:rPr>
          <w:b/>
          <w:sz w:val="19"/>
          <w:szCs w:val="19"/>
        </w:rPr>
        <w:lastRenderedPageBreak/>
        <w:t>Soli</w:t>
      </w:r>
    </w:p>
    <w:p w:rsidR="004A5F9A" w:rsidRPr="006E7C4B" w:rsidRDefault="00C33AC7" w:rsidP="004A5F9A">
      <w:pPr>
        <w:widowControl/>
        <w:wordWrap/>
        <w:autoSpaceDE/>
        <w:autoSpaceDN/>
        <w:rPr>
          <w:sz w:val="19"/>
          <w:szCs w:val="19"/>
        </w:rPr>
      </w:pPr>
      <w:r w:rsidRPr="006E7C4B">
        <w:rPr>
          <w:rFonts w:hint="eastAsia"/>
          <w:sz w:val="19"/>
          <w:szCs w:val="19"/>
        </w:rPr>
        <w:t>그리고</w:t>
      </w:r>
      <w:r w:rsidR="004A5F9A" w:rsidRPr="006E7C4B">
        <w:rPr>
          <w:rFonts w:hint="eastAsia"/>
          <w:sz w:val="19"/>
          <w:szCs w:val="19"/>
        </w:rPr>
        <w:t xml:space="preserve"> 레이더를 사용해 모션을 인식하는 구글의 </w:t>
      </w:r>
      <w:r w:rsidR="004A5F9A" w:rsidRPr="006E7C4B">
        <w:rPr>
          <w:sz w:val="19"/>
          <w:szCs w:val="19"/>
        </w:rPr>
        <w:t>‘</w:t>
      </w:r>
      <w:proofErr w:type="spellStart"/>
      <w:r w:rsidR="004A5F9A" w:rsidRPr="006E7C4B">
        <w:rPr>
          <w:rFonts w:hint="eastAsia"/>
          <w:sz w:val="19"/>
          <w:szCs w:val="19"/>
        </w:rPr>
        <w:t>솔리</w:t>
      </w:r>
      <w:proofErr w:type="spellEnd"/>
      <w:r w:rsidR="004A5F9A" w:rsidRPr="006E7C4B">
        <w:rPr>
          <w:rFonts w:hint="eastAsia"/>
          <w:sz w:val="19"/>
          <w:szCs w:val="19"/>
        </w:rPr>
        <w:t>(soli</w:t>
      </w:r>
      <w:r w:rsidR="004A5F9A" w:rsidRPr="006E7C4B">
        <w:rPr>
          <w:sz w:val="19"/>
          <w:szCs w:val="19"/>
        </w:rPr>
        <w:t>)’</w:t>
      </w:r>
      <w:r w:rsidR="004A5F9A" w:rsidRPr="006E7C4B">
        <w:rPr>
          <w:rFonts w:hint="eastAsia"/>
          <w:sz w:val="19"/>
          <w:szCs w:val="19"/>
        </w:rPr>
        <w:t>가 있습니다.</w:t>
      </w:r>
      <w:r w:rsidR="004A5F9A" w:rsidRPr="006E7C4B">
        <w:rPr>
          <w:sz w:val="19"/>
          <w:szCs w:val="19"/>
        </w:rPr>
        <w:t xml:space="preserve"> </w:t>
      </w:r>
      <w:r w:rsidR="004A5F9A" w:rsidRPr="006E7C4B">
        <w:rPr>
          <w:rFonts w:hint="eastAsia"/>
          <w:sz w:val="19"/>
          <w:szCs w:val="19"/>
        </w:rPr>
        <w:t>모션을 인식하는 카메라에 비해 레이더는 높은 위치 정밀도를 가지고 있으므로 작은 움직임을 감지할 수 있습니다.</w:t>
      </w:r>
      <w:r w:rsidR="004A5F9A" w:rsidRPr="006E7C4B">
        <w:rPr>
          <w:sz w:val="19"/>
          <w:szCs w:val="19"/>
        </w:rPr>
        <w:t xml:space="preserve"> </w:t>
      </w:r>
      <w:proofErr w:type="spellStart"/>
      <w:r w:rsidR="004A5F9A" w:rsidRPr="006E7C4B">
        <w:rPr>
          <w:rFonts w:hint="eastAsia"/>
          <w:sz w:val="19"/>
          <w:szCs w:val="19"/>
        </w:rPr>
        <w:t>솔리의</w:t>
      </w:r>
      <w:proofErr w:type="spellEnd"/>
      <w:r w:rsidR="004A5F9A" w:rsidRPr="006E7C4B">
        <w:rPr>
          <w:rFonts w:hint="eastAsia"/>
          <w:sz w:val="19"/>
          <w:szCs w:val="19"/>
        </w:rPr>
        <w:t xml:space="preserve"> 경우 인식장치인 레이더 칩이 매우 소형이기 때문에 웨어러블 디바이스를 경량화 하고 사용편의에 기여하기 때문에 </w:t>
      </w:r>
      <w:r w:rsidR="004A5F9A" w:rsidRPr="006E7C4B">
        <w:rPr>
          <w:sz w:val="19"/>
          <w:szCs w:val="19"/>
        </w:rPr>
        <w:t>IoT</w:t>
      </w:r>
      <w:r w:rsidR="004A5F9A" w:rsidRPr="006E7C4B">
        <w:rPr>
          <w:rFonts w:hint="eastAsia"/>
          <w:sz w:val="19"/>
          <w:szCs w:val="19"/>
        </w:rPr>
        <w:t>분야에 큰 기여를 할 것으로 예상됩니다.</w:t>
      </w:r>
    </w:p>
    <w:p w:rsidR="004A5F9A" w:rsidRPr="006E7C4B" w:rsidRDefault="004A5F9A" w:rsidP="004A5F9A">
      <w:pPr>
        <w:widowControl/>
        <w:wordWrap/>
        <w:autoSpaceDE/>
        <w:autoSpaceDN/>
        <w:rPr>
          <w:sz w:val="19"/>
          <w:szCs w:val="19"/>
        </w:rPr>
      </w:pPr>
      <w:r w:rsidRPr="006E7C4B">
        <w:rPr>
          <w:rFonts w:hint="eastAsia"/>
          <w:noProof/>
          <w:sz w:val="19"/>
          <w:szCs w:val="19"/>
        </w:rPr>
        <w:drawing>
          <wp:inline distT="0" distB="0" distL="0" distR="0" wp14:anchorId="30E29C44" wp14:editId="0091BB1E">
            <wp:extent cx="5715000" cy="15621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562100"/>
                    </a:xfrm>
                    <a:prstGeom prst="rect">
                      <a:avLst/>
                    </a:prstGeom>
                    <a:noFill/>
                    <a:ln>
                      <a:noFill/>
                    </a:ln>
                  </pic:spPr>
                </pic:pic>
              </a:graphicData>
            </a:graphic>
          </wp:inline>
        </w:drawing>
      </w:r>
    </w:p>
    <w:p w:rsidR="00DD2454" w:rsidRPr="006E7C4B" w:rsidRDefault="004A5F9A" w:rsidP="004A5F9A">
      <w:pPr>
        <w:widowControl/>
        <w:wordWrap/>
        <w:autoSpaceDE/>
        <w:autoSpaceDN/>
        <w:jc w:val="center"/>
        <w:rPr>
          <w:sz w:val="19"/>
          <w:szCs w:val="19"/>
        </w:rPr>
      </w:pPr>
      <w:r w:rsidRPr="006E7C4B">
        <w:rPr>
          <w:rFonts w:hint="eastAsia"/>
          <w:sz w:val="19"/>
          <w:szCs w:val="19"/>
        </w:rPr>
        <w:t xml:space="preserve">&lt;구글의 </w:t>
      </w:r>
      <w:r w:rsidRPr="006E7C4B">
        <w:rPr>
          <w:sz w:val="19"/>
          <w:szCs w:val="19"/>
        </w:rPr>
        <w:t>‘</w:t>
      </w:r>
      <w:r w:rsidRPr="006E7C4B">
        <w:rPr>
          <w:rFonts w:hint="eastAsia"/>
          <w:sz w:val="19"/>
          <w:szCs w:val="19"/>
        </w:rPr>
        <w:t xml:space="preserve">프로젝트 </w:t>
      </w:r>
      <w:proofErr w:type="spellStart"/>
      <w:r w:rsidRPr="006E7C4B">
        <w:rPr>
          <w:rFonts w:hint="eastAsia"/>
          <w:sz w:val="19"/>
          <w:szCs w:val="19"/>
        </w:rPr>
        <w:t>솔리</w:t>
      </w:r>
      <w:proofErr w:type="spellEnd"/>
      <w:r w:rsidRPr="006E7C4B">
        <w:rPr>
          <w:rFonts w:hint="eastAsia"/>
          <w:sz w:val="19"/>
          <w:szCs w:val="19"/>
        </w:rPr>
        <w:t>(Project so</w:t>
      </w:r>
      <w:r w:rsidRPr="006E7C4B">
        <w:rPr>
          <w:sz w:val="19"/>
          <w:szCs w:val="19"/>
        </w:rPr>
        <w:t>l</w:t>
      </w:r>
      <w:r w:rsidRPr="006E7C4B">
        <w:rPr>
          <w:rFonts w:hint="eastAsia"/>
          <w:sz w:val="19"/>
          <w:szCs w:val="19"/>
        </w:rPr>
        <w:t>i</w:t>
      </w:r>
      <w:r w:rsidRPr="006E7C4B">
        <w:rPr>
          <w:sz w:val="19"/>
          <w:szCs w:val="19"/>
        </w:rPr>
        <w:t>)’</w:t>
      </w:r>
      <w:r w:rsidR="002E44AE" w:rsidRPr="006E7C4B">
        <w:rPr>
          <w:sz w:val="19"/>
          <w:szCs w:val="19"/>
        </w:rPr>
        <w:t xml:space="preserve"> </w:t>
      </w:r>
      <w:r w:rsidR="002E44AE" w:rsidRPr="006E7C4B">
        <w:rPr>
          <w:rFonts w:hint="eastAsia"/>
          <w:sz w:val="19"/>
          <w:szCs w:val="19"/>
        </w:rPr>
        <w:t>(사진출처:</w:t>
      </w:r>
      <w:r w:rsidR="00954CF1" w:rsidRPr="006E7C4B">
        <w:rPr>
          <w:sz w:val="19"/>
          <w:szCs w:val="19"/>
        </w:rPr>
        <w:t xml:space="preserve"> </w:t>
      </w:r>
      <w:r w:rsidR="002E44AE" w:rsidRPr="006E7C4B">
        <w:rPr>
          <w:sz w:val="19"/>
          <w:szCs w:val="19"/>
        </w:rPr>
        <w:t>Google</w:t>
      </w:r>
      <w:r w:rsidR="002E44AE" w:rsidRPr="006E7C4B">
        <w:rPr>
          <w:rFonts w:hint="eastAsia"/>
          <w:sz w:val="19"/>
          <w:szCs w:val="19"/>
        </w:rPr>
        <w:t>)</w:t>
      </w:r>
      <w:r w:rsidRPr="006E7C4B">
        <w:rPr>
          <w:sz w:val="19"/>
          <w:szCs w:val="19"/>
        </w:rPr>
        <w:t>&gt;</w:t>
      </w:r>
    </w:p>
    <w:p w:rsidR="00DD2454" w:rsidRPr="006E7C4B" w:rsidRDefault="00DD2454" w:rsidP="00DD2454">
      <w:pPr>
        <w:rPr>
          <w:sz w:val="19"/>
          <w:szCs w:val="19"/>
        </w:rPr>
      </w:pPr>
    </w:p>
    <w:p w:rsidR="0021170B" w:rsidRPr="006E7C4B" w:rsidRDefault="00387131" w:rsidP="00387131">
      <w:pPr>
        <w:ind w:firstLineChars="100" w:firstLine="190"/>
        <w:rPr>
          <w:sz w:val="19"/>
          <w:szCs w:val="19"/>
        </w:rPr>
      </w:pPr>
      <w:r w:rsidRPr="006E7C4B">
        <w:rPr>
          <w:rFonts w:hint="eastAsia"/>
          <w:sz w:val="19"/>
          <w:szCs w:val="19"/>
        </w:rPr>
        <w:t>프로젝트</w:t>
      </w:r>
      <w:r w:rsidRPr="006E7C4B">
        <w:rPr>
          <w:sz w:val="19"/>
          <w:szCs w:val="19"/>
        </w:rPr>
        <w:t xml:space="preserve"> </w:t>
      </w:r>
      <w:proofErr w:type="spellStart"/>
      <w:r w:rsidRPr="006E7C4B">
        <w:rPr>
          <w:sz w:val="19"/>
          <w:szCs w:val="19"/>
        </w:rPr>
        <w:t>솔리는</w:t>
      </w:r>
      <w:proofErr w:type="spellEnd"/>
      <w:r w:rsidRPr="006E7C4B">
        <w:rPr>
          <w:sz w:val="19"/>
          <w:szCs w:val="19"/>
        </w:rPr>
        <w:t xml:space="preserve"> 손톱만한 초소형 레이더 칩으로 사용자의 손동작을 밀리미터 단위까지 측정할 수 있는 </w:t>
      </w:r>
      <w:proofErr w:type="gramStart"/>
      <w:r w:rsidRPr="006E7C4B">
        <w:rPr>
          <w:sz w:val="19"/>
          <w:szCs w:val="19"/>
        </w:rPr>
        <w:t>장치 입니다</w:t>
      </w:r>
      <w:proofErr w:type="gramEnd"/>
      <w:r w:rsidRPr="006E7C4B">
        <w:rPr>
          <w:sz w:val="19"/>
          <w:szCs w:val="19"/>
        </w:rPr>
        <w:t>. 이 기술은 구글에서 개발중인 기술로 지금까</w:t>
      </w:r>
      <w:r w:rsidR="0021170B" w:rsidRPr="006E7C4B">
        <w:rPr>
          <w:rFonts w:hint="eastAsia"/>
          <w:sz w:val="19"/>
          <w:szCs w:val="19"/>
        </w:rPr>
        <w:t>진 공개된 자료가 별로 없지만 이 기술을 토대로</w:t>
      </w:r>
      <w:r w:rsidRPr="006E7C4B">
        <w:rPr>
          <w:sz w:val="19"/>
          <w:szCs w:val="19"/>
        </w:rPr>
        <w:t xml:space="preserve"> 센서로 </w:t>
      </w:r>
      <w:proofErr w:type="spellStart"/>
      <w:r w:rsidRPr="006E7C4B">
        <w:rPr>
          <w:sz w:val="19"/>
          <w:szCs w:val="19"/>
        </w:rPr>
        <w:t>읽어내기</w:t>
      </w:r>
      <w:proofErr w:type="spellEnd"/>
      <w:r w:rsidRPr="006E7C4B">
        <w:rPr>
          <w:sz w:val="19"/>
          <w:szCs w:val="19"/>
        </w:rPr>
        <w:t xml:space="preserve"> 힘들었던 손 움직임 같은 제스처 조작을 보다 쉽게 가능하게 해주는 동작 인식 레이더 모듈입니다. 손의 제스처 인식을 하는 이유는 손은 상당히 정확할 뿐만 아니라 빠르게 움직일 수 있고 자연스럽기 때문입니다. 이를 위해 프로젝트 </w:t>
      </w:r>
      <w:proofErr w:type="spellStart"/>
      <w:r w:rsidRPr="006E7C4B">
        <w:rPr>
          <w:sz w:val="19"/>
          <w:szCs w:val="19"/>
        </w:rPr>
        <w:t>솔리는</w:t>
      </w:r>
      <w:proofErr w:type="spellEnd"/>
      <w:r w:rsidRPr="006E7C4B">
        <w:rPr>
          <w:sz w:val="19"/>
          <w:szCs w:val="19"/>
        </w:rPr>
        <w:t xml:space="preserve"> 레이더를 동작 센서로 하는 것입니다. </w:t>
      </w:r>
      <w:r w:rsidRPr="006E7C4B">
        <w:rPr>
          <w:rFonts w:hint="eastAsia"/>
          <w:sz w:val="19"/>
          <w:szCs w:val="19"/>
        </w:rPr>
        <w:t xml:space="preserve">예를 들어 아무 것도 없는 공간에서 꼬집는 듯한 움직임을 하면 볼륨을 </w:t>
      </w:r>
      <w:proofErr w:type="gramStart"/>
      <w:r w:rsidRPr="006E7C4B">
        <w:rPr>
          <w:rFonts w:hint="eastAsia"/>
          <w:sz w:val="19"/>
          <w:szCs w:val="19"/>
        </w:rPr>
        <w:t xml:space="preserve">조작 </w:t>
      </w:r>
      <w:r w:rsidR="0021170B" w:rsidRPr="006E7C4B">
        <w:rPr>
          <w:rFonts w:hint="eastAsia"/>
          <w:sz w:val="19"/>
          <w:szCs w:val="19"/>
        </w:rPr>
        <w:t>할</w:t>
      </w:r>
      <w:proofErr w:type="gramEnd"/>
      <w:r w:rsidR="0021170B" w:rsidRPr="006E7C4B">
        <w:rPr>
          <w:rFonts w:hint="eastAsia"/>
          <w:sz w:val="19"/>
          <w:szCs w:val="19"/>
        </w:rPr>
        <w:t xml:space="preserve"> 수 있습니다.</w:t>
      </w:r>
    </w:p>
    <w:p w:rsidR="0021170B" w:rsidRPr="006E7C4B" w:rsidRDefault="00387131" w:rsidP="0021170B">
      <w:pPr>
        <w:ind w:firstLineChars="100" w:firstLine="190"/>
        <w:rPr>
          <w:sz w:val="19"/>
          <w:szCs w:val="19"/>
        </w:rPr>
      </w:pPr>
      <w:r w:rsidRPr="006E7C4B">
        <w:rPr>
          <w:sz w:val="19"/>
          <w:szCs w:val="19"/>
        </w:rPr>
        <w:t>레이더는 대상</w:t>
      </w:r>
      <w:r w:rsidRPr="006E7C4B">
        <w:rPr>
          <w:rFonts w:hint="eastAsia"/>
          <w:sz w:val="19"/>
          <w:szCs w:val="19"/>
        </w:rPr>
        <w:t>의</w:t>
      </w:r>
      <w:r w:rsidRPr="006E7C4B">
        <w:rPr>
          <w:sz w:val="19"/>
          <w:szCs w:val="19"/>
        </w:rPr>
        <w:t xml:space="preserve"> 향해 전파를 보내고 되돌아온 전파를 수신하는 원리이고 카메라와 비교하면 보다 민감하기 때문에 작은 움직임도 읽을 수 있다는 장점을 가지고 있습니다. 또 다른 장점으로는 외부에 안테나 같은 것이 노출되지 않아도 높은 정밀도를 유지할 수 있다는 것입니다. 덕분에 </w:t>
      </w:r>
      <w:proofErr w:type="spellStart"/>
      <w:r w:rsidRPr="006E7C4B">
        <w:rPr>
          <w:sz w:val="19"/>
          <w:szCs w:val="19"/>
        </w:rPr>
        <w:t>스마트워치</w:t>
      </w:r>
      <w:proofErr w:type="spellEnd"/>
      <w:r w:rsidRPr="006E7C4B">
        <w:rPr>
          <w:sz w:val="19"/>
          <w:szCs w:val="19"/>
        </w:rPr>
        <w:t xml:space="preserve"> 같은 웨어러블 장치에 내장하여 손가락 움직임만으로 원하는 동작을 감지할 수 있습니다.</w:t>
      </w:r>
      <w:r w:rsidR="0021170B" w:rsidRPr="006E7C4B">
        <w:rPr>
          <w:sz w:val="19"/>
          <w:szCs w:val="19"/>
        </w:rPr>
        <w:t xml:space="preserve"> </w:t>
      </w:r>
      <w:r w:rsidR="0021170B" w:rsidRPr="006E7C4B">
        <w:rPr>
          <w:rFonts w:hint="eastAsia"/>
          <w:sz w:val="19"/>
          <w:szCs w:val="19"/>
        </w:rPr>
        <w:t xml:space="preserve">이러한 프로젝트 </w:t>
      </w:r>
      <w:proofErr w:type="spellStart"/>
      <w:r w:rsidR="0021170B" w:rsidRPr="006E7C4B">
        <w:rPr>
          <w:rFonts w:hint="eastAsia"/>
          <w:sz w:val="19"/>
          <w:szCs w:val="19"/>
        </w:rPr>
        <w:t>솔리가</w:t>
      </w:r>
      <w:proofErr w:type="spellEnd"/>
      <w:r w:rsidR="0021170B" w:rsidRPr="006E7C4B">
        <w:rPr>
          <w:rFonts w:hint="eastAsia"/>
          <w:sz w:val="19"/>
          <w:szCs w:val="19"/>
        </w:rPr>
        <w:t xml:space="preserve"> 실제로 제품에 들어간다면 이젠 터치조차 하지 않고 조작할 수 있는 시대가 열릴 </w:t>
      </w:r>
      <w:proofErr w:type="gramStart"/>
      <w:r w:rsidR="0021170B" w:rsidRPr="006E7C4B">
        <w:rPr>
          <w:rFonts w:hint="eastAsia"/>
          <w:sz w:val="19"/>
          <w:szCs w:val="19"/>
        </w:rPr>
        <w:t>것 입니다</w:t>
      </w:r>
      <w:proofErr w:type="gramEnd"/>
      <w:r w:rsidR="0021170B" w:rsidRPr="006E7C4B">
        <w:rPr>
          <w:rFonts w:hint="eastAsia"/>
          <w:sz w:val="19"/>
          <w:szCs w:val="19"/>
        </w:rPr>
        <w:t>.</w:t>
      </w:r>
    </w:p>
    <w:p w:rsidR="0021170B" w:rsidRDefault="0021170B" w:rsidP="0021170B">
      <w:pPr>
        <w:ind w:firstLineChars="100" w:firstLine="190"/>
        <w:rPr>
          <w:sz w:val="19"/>
          <w:szCs w:val="19"/>
        </w:rPr>
      </w:pPr>
    </w:p>
    <w:p w:rsidR="008E068E" w:rsidRDefault="008E068E" w:rsidP="0021170B">
      <w:pPr>
        <w:ind w:firstLineChars="100" w:firstLine="190"/>
        <w:rPr>
          <w:sz w:val="19"/>
          <w:szCs w:val="19"/>
        </w:rPr>
      </w:pPr>
    </w:p>
    <w:p w:rsidR="008E068E" w:rsidRDefault="008E068E" w:rsidP="0021170B">
      <w:pPr>
        <w:ind w:firstLineChars="100" w:firstLine="190"/>
        <w:rPr>
          <w:sz w:val="19"/>
          <w:szCs w:val="19"/>
        </w:rPr>
      </w:pPr>
    </w:p>
    <w:p w:rsidR="008E068E" w:rsidRDefault="008E068E" w:rsidP="0021170B">
      <w:pPr>
        <w:ind w:firstLineChars="100" w:firstLine="190"/>
        <w:rPr>
          <w:sz w:val="19"/>
          <w:szCs w:val="19"/>
        </w:rPr>
      </w:pPr>
    </w:p>
    <w:p w:rsidR="008E068E" w:rsidRDefault="008E068E" w:rsidP="0021170B">
      <w:pPr>
        <w:ind w:firstLineChars="100" w:firstLine="190"/>
        <w:rPr>
          <w:sz w:val="19"/>
          <w:szCs w:val="19"/>
        </w:rPr>
      </w:pPr>
    </w:p>
    <w:p w:rsidR="008E068E" w:rsidRDefault="008E068E" w:rsidP="0021170B">
      <w:pPr>
        <w:ind w:firstLineChars="100" w:firstLine="190"/>
        <w:rPr>
          <w:sz w:val="19"/>
          <w:szCs w:val="19"/>
        </w:rPr>
      </w:pPr>
    </w:p>
    <w:p w:rsidR="008E068E" w:rsidRPr="006E7C4B" w:rsidRDefault="008E068E" w:rsidP="0021170B">
      <w:pPr>
        <w:ind w:firstLineChars="100" w:firstLine="190"/>
        <w:rPr>
          <w:sz w:val="19"/>
          <w:szCs w:val="19"/>
        </w:rPr>
      </w:pPr>
    </w:p>
    <w:p w:rsidR="00D07784" w:rsidRPr="008E068E" w:rsidRDefault="004C08AA" w:rsidP="008E068E">
      <w:pPr>
        <w:pStyle w:val="a3"/>
        <w:numPr>
          <w:ilvl w:val="0"/>
          <w:numId w:val="32"/>
        </w:numPr>
        <w:ind w:leftChars="0"/>
        <w:rPr>
          <w:b/>
          <w:sz w:val="19"/>
          <w:szCs w:val="19"/>
        </w:rPr>
      </w:pPr>
      <w:r w:rsidRPr="008E068E">
        <w:rPr>
          <w:b/>
          <w:sz w:val="19"/>
          <w:szCs w:val="19"/>
        </w:rPr>
        <w:lastRenderedPageBreak/>
        <w:t>MYO</w:t>
      </w:r>
    </w:p>
    <w:p w:rsidR="004A5F9A" w:rsidRPr="006E7C4B" w:rsidRDefault="004A5F9A" w:rsidP="0021170B">
      <w:pPr>
        <w:ind w:firstLineChars="100" w:firstLine="190"/>
        <w:rPr>
          <w:sz w:val="19"/>
          <w:szCs w:val="19"/>
        </w:rPr>
      </w:pPr>
      <w:r w:rsidRPr="006E7C4B">
        <w:rPr>
          <w:rFonts w:hint="eastAsia"/>
          <w:sz w:val="19"/>
          <w:szCs w:val="19"/>
        </w:rPr>
        <w:t xml:space="preserve">또 하나의 모션인식 기술로는 밴드 형태로 되어 팔에 끼워서 사용하는 </w:t>
      </w:r>
      <w:r w:rsidRPr="006E7C4B">
        <w:rPr>
          <w:sz w:val="19"/>
          <w:szCs w:val="19"/>
        </w:rPr>
        <w:t>‘MYO’</w:t>
      </w:r>
      <w:r w:rsidRPr="006E7C4B">
        <w:rPr>
          <w:rFonts w:hint="eastAsia"/>
          <w:sz w:val="19"/>
          <w:szCs w:val="19"/>
        </w:rPr>
        <w:t>가 있습니다.</w:t>
      </w:r>
      <w:r w:rsidRPr="006E7C4B">
        <w:rPr>
          <w:sz w:val="19"/>
          <w:szCs w:val="19"/>
        </w:rPr>
        <w:t xml:space="preserve"> </w:t>
      </w:r>
      <w:r w:rsidRPr="006E7C4B">
        <w:rPr>
          <w:rFonts w:hint="eastAsia"/>
          <w:sz w:val="19"/>
          <w:szCs w:val="19"/>
        </w:rPr>
        <w:t xml:space="preserve">근육을 뜻하는 </w:t>
      </w:r>
      <w:proofErr w:type="gramStart"/>
      <w:r w:rsidRPr="006E7C4B">
        <w:rPr>
          <w:rFonts w:hint="eastAsia"/>
          <w:sz w:val="19"/>
          <w:szCs w:val="19"/>
        </w:rPr>
        <w:t>그리스어 에서</w:t>
      </w:r>
      <w:proofErr w:type="gramEnd"/>
      <w:r w:rsidRPr="006E7C4B">
        <w:rPr>
          <w:rFonts w:hint="eastAsia"/>
          <w:sz w:val="19"/>
          <w:szCs w:val="19"/>
        </w:rPr>
        <w:t xml:space="preserve"> 따 온 </w:t>
      </w:r>
      <w:r w:rsidRPr="006E7C4B">
        <w:rPr>
          <w:sz w:val="19"/>
          <w:szCs w:val="19"/>
        </w:rPr>
        <w:t>‘MYO’</w:t>
      </w:r>
      <w:r w:rsidRPr="006E7C4B">
        <w:rPr>
          <w:rFonts w:hint="eastAsia"/>
          <w:sz w:val="19"/>
          <w:szCs w:val="19"/>
        </w:rPr>
        <w:t>는 근육의 전기 신호를 읽어 내어 착용자가 어떤 제스처를 취하고 있는지 알아내어 이에 따라 각종 디지털 기기에 명령을 내리는 방식 입니다.</w:t>
      </w:r>
      <w:r w:rsidRPr="006E7C4B">
        <w:rPr>
          <w:sz w:val="19"/>
          <w:szCs w:val="19"/>
        </w:rPr>
        <w:t xml:space="preserve"> </w:t>
      </w:r>
      <w:r w:rsidRPr="006E7C4B">
        <w:rPr>
          <w:rFonts w:hint="eastAsia"/>
          <w:sz w:val="19"/>
          <w:szCs w:val="19"/>
        </w:rPr>
        <w:t>때문에 제스처를 인식하기 위한 보조 장치 등이 없어도 사용자의 모션을 인식이 가능 합니다.</w:t>
      </w:r>
    </w:p>
    <w:p w:rsidR="004A5F9A" w:rsidRPr="006E7C4B" w:rsidRDefault="004A5F9A" w:rsidP="004A5F9A">
      <w:pPr>
        <w:rPr>
          <w:sz w:val="19"/>
          <w:szCs w:val="19"/>
        </w:rPr>
      </w:pPr>
      <w:r w:rsidRPr="006E7C4B">
        <w:rPr>
          <w:noProof/>
          <w:sz w:val="19"/>
          <w:szCs w:val="19"/>
        </w:rPr>
        <w:drawing>
          <wp:inline distT="0" distB="0" distL="0" distR="0" wp14:anchorId="5566106C" wp14:editId="4790F1F3">
            <wp:extent cx="5724525" cy="1619250"/>
            <wp:effectExtent l="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noFill/>
                    </a:ln>
                  </pic:spPr>
                </pic:pic>
              </a:graphicData>
            </a:graphic>
          </wp:inline>
        </w:drawing>
      </w:r>
    </w:p>
    <w:p w:rsidR="004A5F9A" w:rsidRPr="006E7C4B" w:rsidRDefault="004A5F9A" w:rsidP="004A5F9A">
      <w:pPr>
        <w:rPr>
          <w:sz w:val="19"/>
          <w:szCs w:val="19"/>
        </w:rPr>
      </w:pPr>
    </w:p>
    <w:p w:rsidR="00DD2454" w:rsidRPr="006E7C4B" w:rsidRDefault="004A5F9A" w:rsidP="004A5F9A">
      <w:pPr>
        <w:widowControl/>
        <w:wordWrap/>
        <w:autoSpaceDE/>
        <w:autoSpaceDN/>
        <w:jc w:val="center"/>
        <w:rPr>
          <w:sz w:val="19"/>
          <w:szCs w:val="19"/>
        </w:rPr>
      </w:pPr>
      <w:r w:rsidRPr="006E7C4B">
        <w:rPr>
          <w:rFonts w:hint="eastAsia"/>
          <w:sz w:val="19"/>
          <w:szCs w:val="19"/>
        </w:rPr>
        <w:t>&lt;</w:t>
      </w:r>
      <w:proofErr w:type="spellStart"/>
      <w:r w:rsidRPr="006E7C4B">
        <w:rPr>
          <w:rFonts w:hint="eastAsia"/>
          <w:sz w:val="19"/>
          <w:szCs w:val="19"/>
        </w:rPr>
        <w:t>탈믹랩스</w:t>
      </w:r>
      <w:proofErr w:type="spellEnd"/>
      <w:r w:rsidRPr="006E7C4B">
        <w:rPr>
          <w:rFonts w:hint="eastAsia"/>
          <w:sz w:val="19"/>
          <w:szCs w:val="19"/>
        </w:rPr>
        <w:t>(</w:t>
      </w:r>
      <w:proofErr w:type="spellStart"/>
      <w:r w:rsidRPr="006E7C4B">
        <w:rPr>
          <w:sz w:val="19"/>
          <w:szCs w:val="19"/>
        </w:rPr>
        <w:t>Thalmic</w:t>
      </w:r>
      <w:proofErr w:type="spellEnd"/>
      <w:r w:rsidRPr="006E7C4B">
        <w:rPr>
          <w:sz w:val="19"/>
          <w:szCs w:val="19"/>
        </w:rPr>
        <w:t xml:space="preserve"> Labs</w:t>
      </w:r>
      <w:r w:rsidRPr="006E7C4B">
        <w:rPr>
          <w:rFonts w:hint="eastAsia"/>
          <w:sz w:val="19"/>
          <w:szCs w:val="19"/>
        </w:rPr>
        <w:t>)</w:t>
      </w:r>
      <w:r w:rsidR="00954CF1" w:rsidRPr="006E7C4B">
        <w:rPr>
          <w:rFonts w:hint="eastAsia"/>
          <w:sz w:val="19"/>
          <w:szCs w:val="19"/>
        </w:rPr>
        <w:t>의</w:t>
      </w:r>
      <w:r w:rsidR="00954CF1" w:rsidRPr="006E7C4B">
        <w:rPr>
          <w:sz w:val="19"/>
          <w:szCs w:val="19"/>
        </w:rPr>
        <w:t>’MYO’</w:t>
      </w:r>
      <w:r w:rsidR="002E44AE" w:rsidRPr="006E7C4B">
        <w:rPr>
          <w:sz w:val="19"/>
          <w:szCs w:val="19"/>
        </w:rPr>
        <w:t xml:space="preserve"> (</w:t>
      </w:r>
      <w:r w:rsidR="002E44AE" w:rsidRPr="006E7C4B">
        <w:rPr>
          <w:rFonts w:hint="eastAsia"/>
          <w:sz w:val="19"/>
          <w:szCs w:val="19"/>
        </w:rPr>
        <w:t>사진출처:</w:t>
      </w:r>
      <w:r w:rsidR="002E44AE" w:rsidRPr="006E7C4B">
        <w:rPr>
          <w:sz w:val="19"/>
          <w:szCs w:val="19"/>
        </w:rPr>
        <w:t xml:space="preserve"> </w:t>
      </w:r>
      <w:proofErr w:type="spellStart"/>
      <w:r w:rsidR="002E44AE" w:rsidRPr="006E7C4B">
        <w:rPr>
          <w:sz w:val="19"/>
          <w:szCs w:val="19"/>
        </w:rPr>
        <w:t>Thalmic</w:t>
      </w:r>
      <w:proofErr w:type="spellEnd"/>
      <w:r w:rsidR="002E44AE" w:rsidRPr="006E7C4B">
        <w:rPr>
          <w:sz w:val="19"/>
          <w:szCs w:val="19"/>
        </w:rPr>
        <w:t xml:space="preserve"> Labs)</w:t>
      </w:r>
      <w:r w:rsidRPr="006E7C4B">
        <w:rPr>
          <w:sz w:val="19"/>
          <w:szCs w:val="19"/>
        </w:rPr>
        <w:t>&gt;</w:t>
      </w:r>
    </w:p>
    <w:p w:rsidR="0002110B" w:rsidRPr="006E7C4B" w:rsidRDefault="00F20C00" w:rsidP="003148ED">
      <w:pPr>
        <w:ind w:firstLineChars="100" w:firstLine="190"/>
        <w:rPr>
          <w:sz w:val="19"/>
          <w:szCs w:val="19"/>
        </w:rPr>
      </w:pPr>
      <w:r w:rsidRPr="006E7C4B">
        <w:rPr>
          <w:sz w:val="19"/>
          <w:szCs w:val="19"/>
        </w:rPr>
        <w:t>MYO는 사용자의 팔에 착용해 사용하는 밴드 형태의 입력장치로, 손가락과 팔의 총 25가지 동작을 인식해 정해진 명령을 수행</w:t>
      </w:r>
      <w:r w:rsidR="002B66E3" w:rsidRPr="006E7C4B">
        <w:rPr>
          <w:rFonts w:hint="eastAsia"/>
          <w:sz w:val="19"/>
          <w:szCs w:val="19"/>
        </w:rPr>
        <w:t>합니</w:t>
      </w:r>
      <w:r w:rsidRPr="006E7C4B">
        <w:rPr>
          <w:sz w:val="19"/>
          <w:szCs w:val="19"/>
        </w:rPr>
        <w:t>다. 구동원리는 사용자의 근육에서 발생하는 전기 신호를 분석해 리모</w:t>
      </w:r>
      <w:r w:rsidRPr="006E7C4B">
        <w:rPr>
          <w:rFonts w:hint="eastAsia"/>
          <w:sz w:val="19"/>
          <w:szCs w:val="19"/>
        </w:rPr>
        <w:t>컨</w:t>
      </w:r>
      <w:r w:rsidRPr="006E7C4B">
        <w:rPr>
          <w:sz w:val="19"/>
          <w:szCs w:val="19"/>
        </w:rPr>
        <w:t xml:space="preserve"> 컨트롤러처럼 개</w:t>
      </w:r>
      <w:r w:rsidR="003148ED" w:rsidRPr="006E7C4B">
        <w:rPr>
          <w:rFonts w:hint="eastAsia"/>
          <w:sz w:val="19"/>
          <w:szCs w:val="19"/>
        </w:rPr>
        <w:t>별</w:t>
      </w:r>
      <w:r w:rsidRPr="006E7C4B">
        <w:rPr>
          <w:sz w:val="19"/>
          <w:szCs w:val="19"/>
        </w:rPr>
        <w:t>적으로 전달하고, 기기 내에 6축 자이로스코프 센서가 탑재되어 있어 근육의 움직임 외에 팔 전체의 동작을 읽어</w:t>
      </w:r>
      <w:r w:rsidR="002B66E3" w:rsidRPr="006E7C4B">
        <w:rPr>
          <w:rFonts w:hint="eastAsia"/>
          <w:sz w:val="19"/>
          <w:szCs w:val="19"/>
        </w:rPr>
        <w:t>내며</w:t>
      </w:r>
      <w:r w:rsidRPr="006E7C4B">
        <w:rPr>
          <w:sz w:val="19"/>
          <w:szCs w:val="19"/>
        </w:rPr>
        <w:t xml:space="preserve"> 기기와의 연결은 블루투스를 사용해 무선으로 자유롭게 사용 가능</w:t>
      </w:r>
      <w:r w:rsidR="002B66E3" w:rsidRPr="006E7C4B">
        <w:rPr>
          <w:rFonts w:hint="eastAsia"/>
          <w:sz w:val="19"/>
          <w:szCs w:val="19"/>
        </w:rPr>
        <w:t>합니</w:t>
      </w:r>
      <w:r w:rsidRPr="006E7C4B">
        <w:rPr>
          <w:sz w:val="19"/>
          <w:szCs w:val="19"/>
        </w:rPr>
        <w:t>다.</w:t>
      </w:r>
    </w:p>
    <w:p w:rsidR="00F20C00" w:rsidRPr="006E7C4B" w:rsidRDefault="00F20C00" w:rsidP="003148ED">
      <w:pPr>
        <w:ind w:firstLineChars="100" w:firstLine="190"/>
        <w:rPr>
          <w:sz w:val="19"/>
          <w:szCs w:val="19"/>
        </w:rPr>
      </w:pPr>
      <w:r w:rsidRPr="006E7C4B">
        <w:rPr>
          <w:sz w:val="19"/>
          <w:szCs w:val="19"/>
        </w:rPr>
        <w:t xml:space="preserve">8개의 </w:t>
      </w:r>
      <w:r w:rsidR="003148ED" w:rsidRPr="006E7C4B">
        <w:rPr>
          <w:rFonts w:hint="eastAsia"/>
          <w:sz w:val="19"/>
          <w:szCs w:val="19"/>
        </w:rPr>
        <w:t>근전도</w:t>
      </w:r>
      <w:r w:rsidRPr="006E7C4B">
        <w:rPr>
          <w:sz w:val="19"/>
          <w:szCs w:val="19"/>
        </w:rPr>
        <w:t>(</w:t>
      </w:r>
      <w:r w:rsidR="00954CF1" w:rsidRPr="006E7C4B">
        <w:rPr>
          <w:sz w:val="19"/>
          <w:szCs w:val="19"/>
        </w:rPr>
        <w:t>EMG:</w:t>
      </w:r>
      <w:r w:rsidR="003148ED" w:rsidRPr="006E7C4B">
        <w:rPr>
          <w:sz w:val="19"/>
          <w:szCs w:val="19"/>
        </w:rPr>
        <w:t xml:space="preserve"> </w:t>
      </w:r>
      <w:proofErr w:type="spellStart"/>
      <w:r w:rsidRPr="006E7C4B">
        <w:rPr>
          <w:sz w:val="19"/>
          <w:szCs w:val="19"/>
        </w:rPr>
        <w:t>ElectroMyoGraphy</w:t>
      </w:r>
      <w:proofErr w:type="spellEnd"/>
      <w:r w:rsidRPr="006E7C4B">
        <w:rPr>
          <w:sz w:val="19"/>
          <w:szCs w:val="19"/>
        </w:rPr>
        <w:t>)센서를 이용하여 근육의 움직임을 인식하고 9가지 가속센서 (</w:t>
      </w:r>
      <w:proofErr w:type="spellStart"/>
      <w:r w:rsidRPr="006E7C4B">
        <w:rPr>
          <w:sz w:val="19"/>
          <w:szCs w:val="19"/>
        </w:rPr>
        <w:t>IMU</w:t>
      </w:r>
      <w:proofErr w:type="spellEnd"/>
      <w:r w:rsidRPr="006E7C4B">
        <w:rPr>
          <w:sz w:val="19"/>
          <w:szCs w:val="19"/>
        </w:rPr>
        <w:t>: Inertial Measurement Unit)로 팔의 다양한 움직임을 인식</w:t>
      </w:r>
      <w:r w:rsidR="002B66E3" w:rsidRPr="006E7C4B">
        <w:rPr>
          <w:rFonts w:hint="eastAsia"/>
          <w:sz w:val="19"/>
          <w:szCs w:val="19"/>
        </w:rPr>
        <w:t>합니다</w:t>
      </w:r>
      <w:r w:rsidRPr="006E7C4B">
        <w:rPr>
          <w:sz w:val="19"/>
          <w:szCs w:val="19"/>
        </w:rPr>
        <w:t>.</w:t>
      </w:r>
    </w:p>
    <w:p w:rsidR="003148ED" w:rsidRPr="006E7C4B" w:rsidRDefault="00F20C00" w:rsidP="00F20C00">
      <w:pPr>
        <w:rPr>
          <w:sz w:val="19"/>
          <w:szCs w:val="19"/>
        </w:rPr>
      </w:pPr>
      <w:r w:rsidRPr="006E7C4B">
        <w:rPr>
          <w:rFonts w:hint="eastAsia"/>
          <w:sz w:val="19"/>
          <w:szCs w:val="19"/>
        </w:rPr>
        <w:t>근육의</w:t>
      </w:r>
      <w:r w:rsidRPr="006E7C4B">
        <w:rPr>
          <w:sz w:val="19"/>
          <w:szCs w:val="19"/>
        </w:rPr>
        <w:t xml:space="preserve"> 전기 신호를 인식하는 기술은 사람의 근육이 움직일 때, 근육에서 일정한 패턴의 전기 신호가 나오는데 이 패턴을 읽어 제스처에 따른 동작을 할 수 있게 만드는 기술입니다. </w:t>
      </w:r>
    </w:p>
    <w:p w:rsidR="00F20C00" w:rsidRPr="006E7C4B" w:rsidRDefault="00F20C00" w:rsidP="003148ED">
      <w:pPr>
        <w:ind w:firstLineChars="100" w:firstLine="190"/>
        <w:rPr>
          <w:sz w:val="19"/>
          <w:szCs w:val="19"/>
        </w:rPr>
      </w:pPr>
      <w:r w:rsidRPr="006E7C4B">
        <w:rPr>
          <w:sz w:val="19"/>
          <w:szCs w:val="19"/>
        </w:rPr>
        <w:t>기존의 모션인식 기기들이 가진 거리에 대한 제한, 기타 보조 장치 필요와 같은 환경적인 제약을 뛰어넘음, 손가락 하나로 미세한 컨트롤이 가능</w:t>
      </w:r>
      <w:r w:rsidR="003148ED" w:rsidRPr="006E7C4B">
        <w:rPr>
          <w:rFonts w:hint="eastAsia"/>
          <w:sz w:val="19"/>
          <w:szCs w:val="19"/>
        </w:rPr>
        <w:t>합니다.</w:t>
      </w:r>
    </w:p>
    <w:p w:rsidR="003148ED" w:rsidRDefault="003148ED" w:rsidP="003148ED">
      <w:pPr>
        <w:rPr>
          <w:sz w:val="19"/>
          <w:szCs w:val="19"/>
        </w:rPr>
      </w:pPr>
    </w:p>
    <w:p w:rsidR="008E068E" w:rsidRDefault="008E068E" w:rsidP="003148ED">
      <w:pPr>
        <w:rPr>
          <w:sz w:val="19"/>
          <w:szCs w:val="19"/>
        </w:rPr>
      </w:pPr>
    </w:p>
    <w:p w:rsidR="008E068E" w:rsidRDefault="008E068E" w:rsidP="003148ED">
      <w:pPr>
        <w:rPr>
          <w:sz w:val="19"/>
          <w:szCs w:val="19"/>
        </w:rPr>
      </w:pPr>
    </w:p>
    <w:p w:rsidR="008E068E" w:rsidRDefault="008E068E" w:rsidP="003148ED">
      <w:pPr>
        <w:rPr>
          <w:sz w:val="19"/>
          <w:szCs w:val="19"/>
        </w:rPr>
      </w:pPr>
    </w:p>
    <w:p w:rsidR="008E068E" w:rsidRDefault="008E068E" w:rsidP="003148ED">
      <w:pPr>
        <w:rPr>
          <w:sz w:val="19"/>
          <w:szCs w:val="19"/>
        </w:rPr>
      </w:pPr>
    </w:p>
    <w:p w:rsidR="008E068E" w:rsidRPr="006E7C4B" w:rsidRDefault="008E068E" w:rsidP="003148ED">
      <w:pPr>
        <w:rPr>
          <w:sz w:val="19"/>
          <w:szCs w:val="19"/>
        </w:rPr>
      </w:pPr>
    </w:p>
    <w:p w:rsidR="00D07784" w:rsidRPr="008E068E" w:rsidRDefault="004C08AA" w:rsidP="008E068E">
      <w:pPr>
        <w:pStyle w:val="a3"/>
        <w:numPr>
          <w:ilvl w:val="0"/>
          <w:numId w:val="32"/>
        </w:numPr>
        <w:ind w:leftChars="0"/>
        <w:rPr>
          <w:b/>
          <w:sz w:val="19"/>
          <w:szCs w:val="19"/>
        </w:rPr>
      </w:pPr>
      <w:r w:rsidRPr="008E068E">
        <w:rPr>
          <w:b/>
          <w:sz w:val="19"/>
          <w:szCs w:val="19"/>
        </w:rPr>
        <w:lastRenderedPageBreak/>
        <w:t>Leap Motion</w:t>
      </w:r>
    </w:p>
    <w:p w:rsidR="00C33AC7" w:rsidRPr="006E7C4B" w:rsidRDefault="00C33AC7" w:rsidP="00C33AC7">
      <w:pPr>
        <w:rPr>
          <w:sz w:val="19"/>
          <w:szCs w:val="19"/>
        </w:rPr>
      </w:pPr>
      <w:r w:rsidRPr="006E7C4B">
        <w:rPr>
          <w:rFonts w:hint="eastAsia"/>
          <w:sz w:val="19"/>
          <w:szCs w:val="19"/>
        </w:rPr>
        <w:t xml:space="preserve">마지막으로 최근 가장 </w:t>
      </w:r>
      <w:proofErr w:type="gramStart"/>
      <w:r w:rsidRPr="006E7C4B">
        <w:rPr>
          <w:rFonts w:hint="eastAsia"/>
          <w:sz w:val="19"/>
          <w:szCs w:val="19"/>
        </w:rPr>
        <w:t>주목 받고</w:t>
      </w:r>
      <w:proofErr w:type="gramEnd"/>
      <w:r w:rsidRPr="006E7C4B">
        <w:rPr>
          <w:rFonts w:hint="eastAsia"/>
          <w:sz w:val="19"/>
          <w:szCs w:val="19"/>
        </w:rPr>
        <w:t xml:space="preserve"> 있는 기술은 바로 </w:t>
      </w:r>
      <w:r w:rsidRPr="006E7C4B">
        <w:rPr>
          <w:sz w:val="19"/>
          <w:szCs w:val="19"/>
        </w:rPr>
        <w:t>‘</w:t>
      </w:r>
      <w:proofErr w:type="spellStart"/>
      <w:r w:rsidRPr="006E7C4B">
        <w:rPr>
          <w:rFonts w:hint="eastAsia"/>
          <w:sz w:val="19"/>
          <w:szCs w:val="19"/>
        </w:rPr>
        <w:t>립모션</w:t>
      </w:r>
      <w:proofErr w:type="spellEnd"/>
      <w:r w:rsidRPr="006E7C4B">
        <w:rPr>
          <w:rFonts w:hint="eastAsia"/>
          <w:sz w:val="19"/>
          <w:szCs w:val="19"/>
        </w:rPr>
        <w:t>(</w:t>
      </w:r>
      <w:r w:rsidRPr="006E7C4B">
        <w:rPr>
          <w:sz w:val="19"/>
          <w:szCs w:val="19"/>
        </w:rPr>
        <w:t>Leap Motion)’</w:t>
      </w:r>
      <w:r w:rsidRPr="006E7C4B">
        <w:rPr>
          <w:rFonts w:hint="eastAsia"/>
          <w:sz w:val="19"/>
          <w:szCs w:val="19"/>
        </w:rPr>
        <w:t>입니다.</w:t>
      </w:r>
      <w:r w:rsidRPr="006E7C4B">
        <w:rPr>
          <w:sz w:val="19"/>
          <w:szCs w:val="19"/>
        </w:rPr>
        <w:t xml:space="preserve"> </w:t>
      </w:r>
      <w:r w:rsidRPr="006E7C4B">
        <w:rPr>
          <w:rFonts w:hint="eastAsia"/>
          <w:sz w:val="19"/>
          <w:szCs w:val="19"/>
        </w:rPr>
        <w:t>스크린을 터치하거나 마우스를 사용하지 않아도 화면 조종이 가능 합니다.</w:t>
      </w:r>
      <w:r w:rsidRPr="006E7C4B">
        <w:rPr>
          <w:sz w:val="19"/>
          <w:szCs w:val="19"/>
        </w:rPr>
        <w:t xml:space="preserve"> </w:t>
      </w:r>
      <w:proofErr w:type="spellStart"/>
      <w:r w:rsidRPr="006E7C4B">
        <w:rPr>
          <w:rFonts w:hint="eastAsia"/>
          <w:sz w:val="19"/>
          <w:szCs w:val="19"/>
        </w:rPr>
        <w:t>립모션은</w:t>
      </w:r>
      <w:proofErr w:type="spellEnd"/>
      <w:r w:rsidRPr="006E7C4B">
        <w:rPr>
          <w:rFonts w:hint="eastAsia"/>
          <w:sz w:val="19"/>
          <w:szCs w:val="19"/>
        </w:rPr>
        <w:t xml:space="preserve"> 손바닥 </w:t>
      </w:r>
      <w:proofErr w:type="spellStart"/>
      <w:proofErr w:type="gramStart"/>
      <w:r w:rsidRPr="006E7C4B">
        <w:rPr>
          <w:rFonts w:hint="eastAsia"/>
          <w:sz w:val="19"/>
          <w:szCs w:val="19"/>
        </w:rPr>
        <w:t>반만한</w:t>
      </w:r>
      <w:proofErr w:type="spellEnd"/>
      <w:proofErr w:type="gramEnd"/>
      <w:r w:rsidRPr="006E7C4B">
        <w:rPr>
          <w:rFonts w:hint="eastAsia"/>
          <w:sz w:val="19"/>
          <w:szCs w:val="19"/>
        </w:rPr>
        <w:t xml:space="preserve"> 크기의 입력장치를 통해 사람의 양손과 열 손가락을 감지,</w:t>
      </w:r>
      <w:r w:rsidRPr="006E7C4B">
        <w:rPr>
          <w:sz w:val="19"/>
          <w:szCs w:val="19"/>
        </w:rPr>
        <w:t xml:space="preserve"> </w:t>
      </w:r>
      <w:r w:rsidRPr="006E7C4B">
        <w:rPr>
          <w:rFonts w:hint="eastAsia"/>
          <w:sz w:val="19"/>
          <w:szCs w:val="19"/>
        </w:rPr>
        <w:t>각각의 동작을 인식하여 그 모든 움직임을 컴퓨터로 전송합니다.</w:t>
      </w:r>
      <w:r w:rsidRPr="006E7C4B">
        <w:rPr>
          <w:sz w:val="19"/>
          <w:szCs w:val="19"/>
        </w:rPr>
        <w:t xml:space="preserve"> </w:t>
      </w:r>
      <w:r w:rsidRPr="006E7C4B">
        <w:rPr>
          <w:rFonts w:hint="eastAsia"/>
          <w:sz w:val="19"/>
          <w:szCs w:val="19"/>
        </w:rPr>
        <w:t>어떠한 터치도 없이 기기를 제어할 수 있습니다.</w:t>
      </w:r>
    </w:p>
    <w:p w:rsidR="00C33AC7" w:rsidRPr="006E7C4B" w:rsidRDefault="00C33AC7" w:rsidP="00C33AC7">
      <w:pPr>
        <w:rPr>
          <w:sz w:val="19"/>
          <w:szCs w:val="19"/>
        </w:rPr>
      </w:pPr>
      <w:r w:rsidRPr="006E7C4B">
        <w:rPr>
          <w:noProof/>
          <w:sz w:val="19"/>
          <w:szCs w:val="19"/>
        </w:rPr>
        <w:drawing>
          <wp:inline distT="0" distB="0" distL="0" distR="0" wp14:anchorId="472FF121" wp14:editId="15424A85">
            <wp:extent cx="5753100" cy="230505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4A5F9A" w:rsidRPr="006E7C4B" w:rsidRDefault="00C33AC7" w:rsidP="004A5F9A">
      <w:pPr>
        <w:widowControl/>
        <w:wordWrap/>
        <w:autoSpaceDE/>
        <w:autoSpaceDN/>
        <w:jc w:val="center"/>
        <w:rPr>
          <w:sz w:val="19"/>
          <w:szCs w:val="19"/>
        </w:rPr>
      </w:pPr>
      <w:r w:rsidRPr="006E7C4B">
        <w:rPr>
          <w:rFonts w:hint="eastAsia"/>
          <w:sz w:val="19"/>
          <w:szCs w:val="19"/>
        </w:rPr>
        <w:t>&lt;</w:t>
      </w:r>
      <w:r w:rsidRPr="006E7C4B">
        <w:rPr>
          <w:sz w:val="19"/>
          <w:szCs w:val="19"/>
        </w:rPr>
        <w:t>’</w:t>
      </w:r>
      <w:proofErr w:type="spellStart"/>
      <w:r w:rsidRPr="006E7C4B">
        <w:rPr>
          <w:rFonts w:hint="eastAsia"/>
          <w:sz w:val="19"/>
          <w:szCs w:val="19"/>
        </w:rPr>
        <w:t>립모션</w:t>
      </w:r>
      <w:proofErr w:type="spellEnd"/>
      <w:r w:rsidRPr="006E7C4B">
        <w:rPr>
          <w:rFonts w:hint="eastAsia"/>
          <w:sz w:val="19"/>
          <w:szCs w:val="19"/>
        </w:rPr>
        <w:t>(Leap Motion)</w:t>
      </w:r>
      <w:r w:rsidRPr="006E7C4B">
        <w:rPr>
          <w:sz w:val="19"/>
          <w:szCs w:val="19"/>
        </w:rPr>
        <w:t>’ (</w:t>
      </w:r>
      <w:r w:rsidRPr="006E7C4B">
        <w:rPr>
          <w:rFonts w:hint="eastAsia"/>
          <w:sz w:val="19"/>
          <w:szCs w:val="19"/>
        </w:rPr>
        <w:t>사진출처:</w:t>
      </w:r>
      <w:r w:rsidR="00954CF1" w:rsidRPr="006E7C4B">
        <w:rPr>
          <w:sz w:val="19"/>
          <w:szCs w:val="19"/>
        </w:rPr>
        <w:t xml:space="preserve"> </w:t>
      </w:r>
      <w:proofErr w:type="spellStart"/>
      <w:r w:rsidRPr="006E7C4B">
        <w:rPr>
          <w:rFonts w:hint="eastAsia"/>
          <w:sz w:val="19"/>
          <w:szCs w:val="19"/>
        </w:rPr>
        <w:t>립모션</w:t>
      </w:r>
      <w:proofErr w:type="spellEnd"/>
      <w:r w:rsidRPr="006E7C4B">
        <w:rPr>
          <w:sz w:val="19"/>
          <w:szCs w:val="19"/>
        </w:rPr>
        <w:t>)</w:t>
      </w:r>
      <w:r w:rsidRPr="006E7C4B">
        <w:rPr>
          <w:rFonts w:hint="eastAsia"/>
          <w:sz w:val="19"/>
          <w:szCs w:val="19"/>
        </w:rPr>
        <w:t>&gt;</w:t>
      </w:r>
    </w:p>
    <w:p w:rsidR="006F7011" w:rsidRPr="006E7C4B" w:rsidRDefault="006F7011" w:rsidP="006F7011">
      <w:pPr>
        <w:ind w:firstLineChars="100" w:firstLine="190"/>
        <w:rPr>
          <w:sz w:val="19"/>
          <w:szCs w:val="19"/>
        </w:rPr>
      </w:pPr>
      <w:proofErr w:type="spellStart"/>
      <w:r w:rsidRPr="006E7C4B">
        <w:rPr>
          <w:sz w:val="19"/>
          <w:szCs w:val="19"/>
          <w:shd w:val="clear" w:color="auto" w:fill="FFFFFF"/>
        </w:rPr>
        <w:t>립모션은</w:t>
      </w:r>
      <w:proofErr w:type="spellEnd"/>
      <w:r w:rsidRPr="006E7C4B">
        <w:rPr>
          <w:sz w:val="19"/>
          <w:szCs w:val="19"/>
          <w:shd w:val="clear" w:color="auto" w:fill="FFFFFF"/>
        </w:rPr>
        <w:t xml:space="preserve"> </w:t>
      </w:r>
      <w:r w:rsidRPr="006E7C4B">
        <w:rPr>
          <w:rFonts w:cs="함초롬바탕" w:hint="eastAsia"/>
          <w:sz w:val="19"/>
          <w:szCs w:val="19"/>
          <w:shd w:val="clear" w:color="auto" w:fill="FFFFFF"/>
        </w:rPr>
        <w:t>2</w:t>
      </w:r>
      <w:r w:rsidRPr="006E7C4B">
        <w:rPr>
          <w:sz w:val="19"/>
          <w:szCs w:val="19"/>
          <w:shd w:val="clear" w:color="auto" w:fill="FFFFFF"/>
        </w:rPr>
        <w:t xml:space="preserve">개의 카메라와 </w:t>
      </w:r>
      <w:r w:rsidRPr="006E7C4B">
        <w:rPr>
          <w:rFonts w:cs="함초롬바탕" w:hint="eastAsia"/>
          <w:sz w:val="19"/>
          <w:szCs w:val="19"/>
          <w:shd w:val="clear" w:color="auto" w:fill="FFFFFF"/>
        </w:rPr>
        <w:t>3</w:t>
      </w:r>
      <w:r w:rsidRPr="006E7C4B">
        <w:rPr>
          <w:sz w:val="19"/>
          <w:szCs w:val="19"/>
          <w:shd w:val="clear" w:color="auto" w:fill="FFFFFF"/>
        </w:rPr>
        <w:t>개의 적외선 램프로 구성되어 사람의 눈과 같은 원리로 작동하며 1</w:t>
      </w:r>
      <w:r w:rsidRPr="006E7C4B">
        <w:rPr>
          <w:rFonts w:cs="함초롬바탕" w:hint="eastAsia"/>
          <w:sz w:val="19"/>
          <w:szCs w:val="19"/>
          <w:shd w:val="clear" w:color="auto" w:fill="FFFFFF"/>
        </w:rPr>
        <w:t>/</w:t>
      </w:r>
      <w:proofErr w:type="spellStart"/>
      <w:r w:rsidRPr="006E7C4B">
        <w:rPr>
          <w:rFonts w:cs="함초롬바탕" w:hint="eastAsia"/>
          <w:sz w:val="19"/>
          <w:szCs w:val="19"/>
          <w:shd w:val="clear" w:color="auto" w:fill="FFFFFF"/>
        </w:rPr>
        <w:t>100mm</w:t>
      </w:r>
      <w:proofErr w:type="spellEnd"/>
      <w:r w:rsidRPr="006E7C4B">
        <w:rPr>
          <w:sz w:val="19"/>
          <w:szCs w:val="19"/>
          <w:shd w:val="clear" w:color="auto" w:fill="FFFFFF"/>
        </w:rPr>
        <w:t>까지 구분하여 인식할 수 있</w:t>
      </w:r>
      <w:r w:rsidRPr="006E7C4B">
        <w:rPr>
          <w:rFonts w:hint="eastAsia"/>
          <w:sz w:val="19"/>
          <w:szCs w:val="19"/>
          <w:shd w:val="clear" w:color="auto" w:fill="FFFFFF"/>
        </w:rPr>
        <w:t>습니다</w:t>
      </w:r>
      <w:r w:rsidRPr="006E7C4B">
        <w:rPr>
          <w:rFonts w:cs="함초롬바탕" w:hint="eastAsia"/>
          <w:sz w:val="19"/>
          <w:szCs w:val="19"/>
          <w:shd w:val="clear" w:color="auto" w:fill="FFFFFF"/>
        </w:rPr>
        <w:t xml:space="preserve">. </w:t>
      </w:r>
      <w:r w:rsidRPr="006E7C4B">
        <w:rPr>
          <w:sz w:val="19"/>
          <w:szCs w:val="19"/>
          <w:shd w:val="clear" w:color="auto" w:fill="FFFFFF"/>
        </w:rPr>
        <w:t xml:space="preserve">이는 </w:t>
      </w:r>
      <w:proofErr w:type="spellStart"/>
      <w:r w:rsidRPr="006E7C4B">
        <w:rPr>
          <w:sz w:val="19"/>
          <w:szCs w:val="19"/>
          <w:shd w:val="clear" w:color="auto" w:fill="FFFFFF"/>
        </w:rPr>
        <w:t>키넥트의</w:t>
      </w:r>
      <w:proofErr w:type="spellEnd"/>
      <w:r w:rsidRPr="006E7C4B">
        <w:rPr>
          <w:sz w:val="19"/>
          <w:szCs w:val="19"/>
          <w:shd w:val="clear" w:color="auto" w:fill="FFFFFF"/>
        </w:rPr>
        <w:t xml:space="preserve"> </w:t>
      </w:r>
      <w:r w:rsidRPr="006E7C4B">
        <w:rPr>
          <w:rFonts w:cs="함초롬바탕" w:hint="eastAsia"/>
          <w:sz w:val="19"/>
          <w:szCs w:val="19"/>
          <w:shd w:val="clear" w:color="auto" w:fill="FFFFFF"/>
        </w:rPr>
        <w:t>200</w:t>
      </w:r>
      <w:r w:rsidRPr="006E7C4B">
        <w:rPr>
          <w:sz w:val="19"/>
          <w:szCs w:val="19"/>
          <w:shd w:val="clear" w:color="auto" w:fill="FFFFFF"/>
        </w:rPr>
        <w:t xml:space="preserve">배에 달하는 </w:t>
      </w:r>
      <w:proofErr w:type="gramStart"/>
      <w:r w:rsidRPr="006E7C4B">
        <w:rPr>
          <w:sz w:val="19"/>
          <w:szCs w:val="19"/>
          <w:shd w:val="clear" w:color="auto" w:fill="FFFFFF"/>
        </w:rPr>
        <w:t>정밀도</w:t>
      </w:r>
      <w:r w:rsidRPr="006E7C4B">
        <w:rPr>
          <w:rFonts w:hint="eastAsia"/>
          <w:sz w:val="19"/>
          <w:szCs w:val="19"/>
          <w:shd w:val="clear" w:color="auto" w:fill="FFFFFF"/>
        </w:rPr>
        <w:t xml:space="preserve"> 입니다</w:t>
      </w:r>
      <w:proofErr w:type="gramEnd"/>
      <w:r w:rsidRPr="006E7C4B">
        <w:rPr>
          <w:rFonts w:cs="함초롬바탕" w:hint="eastAsia"/>
          <w:sz w:val="19"/>
          <w:szCs w:val="19"/>
          <w:shd w:val="clear" w:color="auto" w:fill="FFFFFF"/>
        </w:rPr>
        <w:t xml:space="preserve">. </w:t>
      </w:r>
      <w:r w:rsidRPr="006E7C4B">
        <w:rPr>
          <w:sz w:val="19"/>
          <w:szCs w:val="19"/>
          <w:shd w:val="clear" w:color="auto" w:fill="FFFFFF"/>
        </w:rPr>
        <w:t>또한</w:t>
      </w:r>
      <w:r w:rsidRPr="006E7C4B">
        <w:rPr>
          <w:rFonts w:hint="eastAsia"/>
          <w:sz w:val="19"/>
          <w:szCs w:val="19"/>
          <w:shd w:val="clear" w:color="auto" w:fill="FFFFFF"/>
        </w:rPr>
        <w:t>,</w:t>
      </w:r>
      <w:r w:rsidRPr="006E7C4B">
        <w:rPr>
          <w:sz w:val="19"/>
          <w:szCs w:val="19"/>
          <w:shd w:val="clear" w:color="auto" w:fill="FFFFFF"/>
        </w:rPr>
        <w:t xml:space="preserve"> </w:t>
      </w:r>
      <w:proofErr w:type="spellStart"/>
      <w:r w:rsidRPr="006E7C4B">
        <w:rPr>
          <w:sz w:val="19"/>
          <w:szCs w:val="19"/>
          <w:shd w:val="clear" w:color="auto" w:fill="FFFFFF"/>
        </w:rPr>
        <w:t>초광각</w:t>
      </w:r>
      <w:proofErr w:type="spellEnd"/>
      <w:r w:rsidRPr="006E7C4B">
        <w:rPr>
          <w:sz w:val="19"/>
          <w:szCs w:val="19"/>
          <w:shd w:val="clear" w:color="auto" w:fill="FFFFFF"/>
        </w:rPr>
        <w:t xml:space="preserve"> </w:t>
      </w:r>
      <w:r w:rsidRPr="006E7C4B">
        <w:rPr>
          <w:rFonts w:cs="함초롬바탕" w:hint="eastAsia"/>
          <w:sz w:val="19"/>
          <w:szCs w:val="19"/>
          <w:shd w:val="clear" w:color="auto" w:fill="FFFFFF"/>
        </w:rPr>
        <w:t>150</w:t>
      </w:r>
      <w:r w:rsidRPr="006E7C4B">
        <w:rPr>
          <w:sz w:val="19"/>
          <w:szCs w:val="19"/>
          <w:shd w:val="clear" w:color="auto" w:fill="FFFFFF"/>
        </w:rPr>
        <w:t xml:space="preserve">도 시야와 깊이 </w:t>
      </w:r>
      <w:r w:rsidRPr="006E7C4B">
        <w:rPr>
          <w:rFonts w:cs="함초롬바탕" w:hint="eastAsia"/>
          <w:sz w:val="19"/>
          <w:szCs w:val="19"/>
          <w:shd w:val="clear" w:color="auto" w:fill="FFFFFF"/>
        </w:rPr>
        <w:t>Z</w:t>
      </w:r>
      <w:r w:rsidRPr="006E7C4B">
        <w:rPr>
          <w:sz w:val="19"/>
          <w:szCs w:val="19"/>
          <w:shd w:val="clear" w:color="auto" w:fill="FFFFFF"/>
        </w:rPr>
        <w:t xml:space="preserve">축 좌표로 현실의 손 움직임 궤적을 인식하여 </w:t>
      </w:r>
      <w:r w:rsidRPr="006E7C4B">
        <w:rPr>
          <w:rFonts w:cs="함초롬바탕" w:hint="eastAsia"/>
          <w:sz w:val="19"/>
          <w:szCs w:val="19"/>
          <w:shd w:val="clear" w:color="auto" w:fill="FFFFFF"/>
        </w:rPr>
        <w:t>3</w:t>
      </w:r>
      <w:r w:rsidRPr="006E7C4B">
        <w:rPr>
          <w:sz w:val="19"/>
          <w:szCs w:val="19"/>
          <w:shd w:val="clear" w:color="auto" w:fill="FFFFFF"/>
        </w:rPr>
        <w:t>차원으로 나타내 동작을 실제 그대로 나타낼 수 있</w:t>
      </w:r>
      <w:r w:rsidRPr="006E7C4B">
        <w:rPr>
          <w:rFonts w:hint="eastAsia"/>
          <w:sz w:val="19"/>
          <w:szCs w:val="19"/>
          <w:shd w:val="clear" w:color="auto" w:fill="FFFFFF"/>
        </w:rPr>
        <w:t>습니다</w:t>
      </w:r>
      <w:r w:rsidRPr="006E7C4B">
        <w:rPr>
          <w:rFonts w:cs="함초롬바탕" w:hint="eastAsia"/>
          <w:sz w:val="19"/>
          <w:szCs w:val="19"/>
          <w:shd w:val="clear" w:color="auto" w:fill="FFFFFF"/>
        </w:rPr>
        <w:t xml:space="preserve">. </w:t>
      </w:r>
      <w:proofErr w:type="spellStart"/>
      <w:r w:rsidRPr="006E7C4B">
        <w:rPr>
          <w:sz w:val="19"/>
          <w:szCs w:val="19"/>
          <w:shd w:val="clear" w:color="auto" w:fill="FFFFFF"/>
        </w:rPr>
        <w:t>립모션</w:t>
      </w:r>
      <w:proofErr w:type="spellEnd"/>
      <w:r w:rsidRPr="006E7C4B">
        <w:rPr>
          <w:sz w:val="19"/>
          <w:szCs w:val="19"/>
          <w:shd w:val="clear" w:color="auto" w:fill="FFFFFF"/>
        </w:rPr>
        <w:t xml:space="preserve"> 컨트롤러는 </w:t>
      </w:r>
      <w:proofErr w:type="spellStart"/>
      <w:r w:rsidRPr="006E7C4B">
        <w:rPr>
          <w:rFonts w:cs="함초롬바탕" w:hint="eastAsia"/>
          <w:sz w:val="19"/>
          <w:szCs w:val="19"/>
          <w:shd w:val="clear" w:color="auto" w:fill="FFFFFF"/>
        </w:rPr>
        <w:t>200FPS</w:t>
      </w:r>
      <w:proofErr w:type="spellEnd"/>
      <w:r w:rsidRPr="006E7C4B">
        <w:rPr>
          <w:sz w:val="19"/>
          <w:szCs w:val="19"/>
          <w:shd w:val="clear" w:color="auto" w:fill="FFFFFF"/>
        </w:rPr>
        <w:t>로 움직임을 추적하기 때문에 사용자가 움직이는 대로 화면의 대상도 정밀하게 따라서 움직</w:t>
      </w:r>
      <w:r w:rsidRPr="006E7C4B">
        <w:rPr>
          <w:rFonts w:hint="eastAsia"/>
          <w:sz w:val="19"/>
          <w:szCs w:val="19"/>
          <w:shd w:val="clear" w:color="auto" w:fill="FFFFFF"/>
        </w:rPr>
        <w:t>입니다</w:t>
      </w:r>
      <w:r w:rsidRPr="006E7C4B">
        <w:rPr>
          <w:rFonts w:cs="함초롬바탕" w:hint="eastAsia"/>
          <w:sz w:val="19"/>
          <w:szCs w:val="19"/>
          <w:shd w:val="clear" w:color="auto" w:fill="FFFFFF"/>
        </w:rPr>
        <w:t>.</w:t>
      </w:r>
    </w:p>
    <w:p w:rsidR="0034306A" w:rsidRPr="006E7C4B" w:rsidRDefault="006F7011" w:rsidP="006F7011">
      <w:pPr>
        <w:ind w:firstLineChars="100" w:firstLine="190"/>
        <w:rPr>
          <w:rFonts w:cs="함초롬바탕"/>
          <w:sz w:val="19"/>
          <w:szCs w:val="19"/>
          <w:shd w:val="clear" w:color="auto" w:fill="FFFFFF"/>
        </w:rPr>
      </w:pPr>
      <w:proofErr w:type="spellStart"/>
      <w:r w:rsidRPr="006E7C4B">
        <w:rPr>
          <w:sz w:val="19"/>
          <w:szCs w:val="19"/>
          <w:shd w:val="clear" w:color="auto" w:fill="FFFFFF"/>
        </w:rPr>
        <w:t>립모션의</w:t>
      </w:r>
      <w:proofErr w:type="spellEnd"/>
      <w:r w:rsidRPr="006E7C4B">
        <w:rPr>
          <w:sz w:val="19"/>
          <w:szCs w:val="19"/>
          <w:shd w:val="clear" w:color="auto" w:fill="FFFFFF"/>
        </w:rPr>
        <w:t xml:space="preserve"> 터치입력 동작 원리는 모션 센서 위에 가상의 터치 표면을 만들고 사용자의 손가락 움직임을 감지해서 포인트를 이동하게 </w:t>
      </w:r>
      <w:r w:rsidRPr="006E7C4B">
        <w:rPr>
          <w:rFonts w:hint="eastAsia"/>
          <w:sz w:val="19"/>
          <w:szCs w:val="19"/>
          <w:shd w:val="clear" w:color="auto" w:fill="FFFFFF"/>
        </w:rPr>
        <w:t>됩니다</w:t>
      </w:r>
      <w:r w:rsidRPr="006E7C4B">
        <w:rPr>
          <w:rFonts w:cs="함초롬바탕" w:hint="eastAsia"/>
          <w:sz w:val="19"/>
          <w:szCs w:val="19"/>
          <w:shd w:val="clear" w:color="auto" w:fill="FFFFFF"/>
        </w:rPr>
        <w:t xml:space="preserve">. </w:t>
      </w:r>
      <w:r w:rsidRPr="006E7C4B">
        <w:rPr>
          <w:sz w:val="19"/>
          <w:szCs w:val="19"/>
          <w:shd w:val="clear" w:color="auto" w:fill="FFFFFF"/>
        </w:rPr>
        <w:t>하지만 직접 스크린을 만지는 터치센서와 달리 모션 센서는 가상의 빈 공간 위를 움직이기 때문에 포인터 이동은 가능해도 이를 클릭하는 동작을 구현하기 힘</w:t>
      </w:r>
      <w:r w:rsidRPr="006E7C4B">
        <w:rPr>
          <w:rFonts w:hint="eastAsia"/>
          <w:sz w:val="19"/>
          <w:szCs w:val="19"/>
          <w:shd w:val="clear" w:color="auto" w:fill="FFFFFF"/>
        </w:rPr>
        <w:t>듭니다</w:t>
      </w:r>
      <w:r w:rsidRPr="006E7C4B">
        <w:rPr>
          <w:rFonts w:cs="함초롬바탕" w:hint="eastAsia"/>
          <w:sz w:val="19"/>
          <w:szCs w:val="19"/>
          <w:shd w:val="clear" w:color="auto" w:fill="FFFFFF"/>
        </w:rPr>
        <w:t xml:space="preserve">. </w:t>
      </w:r>
      <w:proofErr w:type="spellStart"/>
      <w:r w:rsidRPr="006E7C4B">
        <w:rPr>
          <w:sz w:val="19"/>
          <w:szCs w:val="19"/>
          <w:shd w:val="clear" w:color="auto" w:fill="FFFFFF"/>
        </w:rPr>
        <w:t>립모션은</w:t>
      </w:r>
      <w:proofErr w:type="spellEnd"/>
      <w:r w:rsidRPr="006E7C4B">
        <w:rPr>
          <w:sz w:val="19"/>
          <w:szCs w:val="19"/>
          <w:shd w:val="clear" w:color="auto" w:fill="FFFFFF"/>
        </w:rPr>
        <w:t xml:space="preserve"> 모션 센서의 인식 범위가 평면이 아닌 입체라는 특징을 이용해 센서의 앞부분은 포인터가 이동하는 </w:t>
      </w:r>
      <w:proofErr w:type="spellStart"/>
      <w:r w:rsidRPr="006E7C4B">
        <w:rPr>
          <w:sz w:val="19"/>
          <w:szCs w:val="19"/>
          <w:shd w:val="clear" w:color="auto" w:fill="FFFFFF"/>
        </w:rPr>
        <w:t>호버</w:t>
      </w:r>
      <w:proofErr w:type="spellEnd"/>
      <w:r w:rsidRPr="006E7C4B">
        <w:rPr>
          <w:sz w:val="19"/>
          <w:szCs w:val="19"/>
          <w:shd w:val="clear" w:color="auto" w:fill="FFFFFF"/>
        </w:rPr>
        <w:t xml:space="preserve"> 존</w:t>
      </w:r>
      <w:r w:rsidRPr="006E7C4B">
        <w:rPr>
          <w:rFonts w:cs="함초롬바탕" w:hint="eastAsia"/>
          <w:sz w:val="19"/>
          <w:szCs w:val="19"/>
          <w:shd w:val="clear" w:color="auto" w:fill="FFFFFF"/>
        </w:rPr>
        <w:t xml:space="preserve">(Hover Zone), </w:t>
      </w:r>
      <w:r w:rsidRPr="006E7C4B">
        <w:rPr>
          <w:sz w:val="19"/>
          <w:szCs w:val="19"/>
          <w:shd w:val="clear" w:color="auto" w:fill="FFFFFF"/>
        </w:rPr>
        <w:t>뒷부분을 터치입력이 되는 터치 존</w:t>
      </w:r>
      <w:r w:rsidRPr="006E7C4B">
        <w:rPr>
          <w:rFonts w:cs="함초롬바탕" w:hint="eastAsia"/>
          <w:sz w:val="19"/>
          <w:szCs w:val="19"/>
          <w:shd w:val="clear" w:color="auto" w:fill="FFFFFF"/>
        </w:rPr>
        <w:t>(Touch Zone)</w:t>
      </w:r>
      <w:r w:rsidRPr="006E7C4B">
        <w:rPr>
          <w:sz w:val="19"/>
          <w:szCs w:val="19"/>
          <w:shd w:val="clear" w:color="auto" w:fill="FFFFFF"/>
        </w:rPr>
        <w:t>으로 구성</w:t>
      </w:r>
      <w:r w:rsidRPr="006E7C4B">
        <w:rPr>
          <w:rFonts w:hint="eastAsia"/>
          <w:sz w:val="19"/>
          <w:szCs w:val="19"/>
          <w:shd w:val="clear" w:color="auto" w:fill="FFFFFF"/>
        </w:rPr>
        <w:t>되</w:t>
      </w:r>
      <w:r w:rsidRPr="006E7C4B">
        <w:rPr>
          <w:rFonts w:cs="함초롬바탕" w:hint="eastAsia"/>
          <w:sz w:val="19"/>
          <w:szCs w:val="19"/>
          <w:shd w:val="clear" w:color="auto" w:fill="FFFFFF"/>
        </w:rPr>
        <w:t xml:space="preserve">어 있으며, </w:t>
      </w:r>
      <w:proofErr w:type="spellStart"/>
      <w:r w:rsidRPr="006E7C4B">
        <w:rPr>
          <w:sz w:val="19"/>
          <w:szCs w:val="19"/>
          <w:shd w:val="clear" w:color="auto" w:fill="FFFFFF"/>
        </w:rPr>
        <w:t>호버</w:t>
      </w:r>
      <w:proofErr w:type="spellEnd"/>
      <w:r w:rsidRPr="006E7C4B">
        <w:rPr>
          <w:sz w:val="19"/>
          <w:szCs w:val="19"/>
          <w:shd w:val="clear" w:color="auto" w:fill="FFFFFF"/>
        </w:rPr>
        <w:t xml:space="preserve"> 존으로 움직이는 손가락을 앞으로 누르면 터치가 되는 가상 터치 방식으로 터치 센서와 동일한 동작이 가능</w:t>
      </w:r>
      <w:r w:rsidRPr="006E7C4B">
        <w:rPr>
          <w:rFonts w:hint="eastAsia"/>
          <w:sz w:val="19"/>
          <w:szCs w:val="19"/>
          <w:shd w:val="clear" w:color="auto" w:fill="FFFFFF"/>
        </w:rPr>
        <w:t>합니</w:t>
      </w:r>
      <w:r w:rsidRPr="006E7C4B">
        <w:rPr>
          <w:sz w:val="19"/>
          <w:szCs w:val="19"/>
          <w:shd w:val="clear" w:color="auto" w:fill="FFFFFF"/>
        </w:rPr>
        <w:t>다</w:t>
      </w:r>
      <w:r w:rsidRPr="006E7C4B">
        <w:rPr>
          <w:rFonts w:cs="함초롬바탕" w:hint="eastAsia"/>
          <w:sz w:val="19"/>
          <w:szCs w:val="19"/>
          <w:shd w:val="clear" w:color="auto" w:fill="FFFFFF"/>
        </w:rPr>
        <w:t xml:space="preserve">. </w:t>
      </w:r>
    </w:p>
    <w:p w:rsidR="002B66E3" w:rsidRDefault="002B66E3">
      <w:pPr>
        <w:widowControl/>
        <w:wordWrap/>
        <w:autoSpaceDE/>
        <w:autoSpaceDN/>
        <w:rPr>
          <w:sz w:val="19"/>
          <w:szCs w:val="19"/>
        </w:rPr>
      </w:pPr>
    </w:p>
    <w:p w:rsidR="008E068E" w:rsidRDefault="008E068E">
      <w:pPr>
        <w:widowControl/>
        <w:wordWrap/>
        <w:autoSpaceDE/>
        <w:autoSpaceDN/>
        <w:rPr>
          <w:sz w:val="19"/>
          <w:szCs w:val="19"/>
        </w:rPr>
      </w:pPr>
    </w:p>
    <w:p w:rsidR="008E068E" w:rsidRDefault="008E068E">
      <w:pPr>
        <w:widowControl/>
        <w:wordWrap/>
        <w:autoSpaceDE/>
        <w:autoSpaceDN/>
        <w:rPr>
          <w:sz w:val="19"/>
          <w:szCs w:val="19"/>
        </w:rPr>
      </w:pPr>
    </w:p>
    <w:p w:rsidR="008E068E" w:rsidRDefault="008E068E">
      <w:pPr>
        <w:widowControl/>
        <w:wordWrap/>
        <w:autoSpaceDE/>
        <w:autoSpaceDN/>
        <w:rPr>
          <w:sz w:val="19"/>
          <w:szCs w:val="19"/>
        </w:rPr>
      </w:pPr>
    </w:p>
    <w:p w:rsidR="008E068E" w:rsidRPr="006E7C4B" w:rsidRDefault="008E068E">
      <w:pPr>
        <w:widowControl/>
        <w:wordWrap/>
        <w:autoSpaceDE/>
        <w:autoSpaceDN/>
        <w:rPr>
          <w:sz w:val="19"/>
          <w:szCs w:val="19"/>
        </w:rPr>
      </w:pPr>
    </w:p>
    <w:p w:rsidR="004A5F9A" w:rsidRPr="006E7C4B" w:rsidRDefault="00ED445A" w:rsidP="0034306A">
      <w:pPr>
        <w:pStyle w:val="a3"/>
        <w:widowControl/>
        <w:numPr>
          <w:ilvl w:val="0"/>
          <w:numId w:val="20"/>
        </w:numPr>
        <w:wordWrap/>
        <w:autoSpaceDE/>
        <w:autoSpaceDN/>
        <w:ind w:leftChars="0"/>
        <w:rPr>
          <w:b/>
          <w:sz w:val="19"/>
          <w:szCs w:val="19"/>
        </w:rPr>
      </w:pPr>
      <w:r w:rsidRPr="006E7C4B">
        <w:rPr>
          <w:rFonts w:hint="eastAsia"/>
          <w:b/>
          <w:sz w:val="19"/>
          <w:szCs w:val="19"/>
        </w:rPr>
        <w:lastRenderedPageBreak/>
        <w:t>프로젝트 소개</w:t>
      </w:r>
    </w:p>
    <w:p w:rsidR="002E44AE" w:rsidRPr="006E7C4B" w:rsidRDefault="002E44AE" w:rsidP="002E44AE">
      <w:pPr>
        <w:widowControl/>
        <w:wordWrap/>
        <w:autoSpaceDE/>
        <w:autoSpaceDN/>
        <w:rPr>
          <w:sz w:val="19"/>
          <w:szCs w:val="19"/>
        </w:rPr>
      </w:pPr>
      <w:r w:rsidRPr="006E7C4B">
        <w:rPr>
          <w:rFonts w:hint="eastAsia"/>
          <w:sz w:val="19"/>
          <w:szCs w:val="19"/>
        </w:rPr>
        <w:t>위에서 언급한 것처럼 프로젝트의 성패는 사용자들이 사용하고 싶을 정도의 욕구를 창출하는 데 있습니다.</w:t>
      </w:r>
      <w:r w:rsidRPr="006E7C4B">
        <w:rPr>
          <w:sz w:val="19"/>
          <w:szCs w:val="19"/>
        </w:rPr>
        <w:t xml:space="preserve"> </w:t>
      </w:r>
      <w:r w:rsidRPr="006E7C4B">
        <w:rPr>
          <w:rFonts w:hint="eastAsia"/>
          <w:sz w:val="19"/>
          <w:szCs w:val="19"/>
        </w:rPr>
        <w:t xml:space="preserve">따라서 본 프로젝트에선 </w:t>
      </w:r>
      <w:r w:rsidR="00387131" w:rsidRPr="006E7C4B">
        <w:rPr>
          <w:rFonts w:hint="eastAsia"/>
          <w:sz w:val="19"/>
          <w:szCs w:val="19"/>
        </w:rPr>
        <w:t>기타장치</w:t>
      </w:r>
      <w:r w:rsidRPr="006E7C4B">
        <w:rPr>
          <w:rFonts w:hint="eastAsia"/>
          <w:sz w:val="19"/>
          <w:szCs w:val="19"/>
        </w:rPr>
        <w:t xml:space="preserve"> 없이 웹</w:t>
      </w:r>
      <w:r w:rsidR="00954CF1" w:rsidRPr="006E7C4B">
        <w:rPr>
          <w:rFonts w:hint="eastAsia"/>
          <w:sz w:val="19"/>
          <w:szCs w:val="19"/>
        </w:rPr>
        <w:t xml:space="preserve"> </w:t>
      </w:r>
      <w:r w:rsidRPr="006E7C4B">
        <w:rPr>
          <w:rFonts w:hint="eastAsia"/>
          <w:sz w:val="19"/>
          <w:szCs w:val="19"/>
        </w:rPr>
        <w:t xml:space="preserve">캠만으로 </w:t>
      </w:r>
      <w:r w:rsidRPr="006E7C4B">
        <w:rPr>
          <w:sz w:val="19"/>
          <w:szCs w:val="19"/>
        </w:rPr>
        <w:t>PC</w:t>
      </w:r>
      <w:r w:rsidRPr="006E7C4B">
        <w:rPr>
          <w:rFonts w:hint="eastAsia"/>
          <w:sz w:val="19"/>
          <w:szCs w:val="19"/>
        </w:rPr>
        <w:t xml:space="preserve">를 제어할 수 있으며 </w:t>
      </w:r>
      <w:r w:rsidR="00E1100C" w:rsidRPr="006E7C4B">
        <w:rPr>
          <w:rFonts w:hint="eastAsia"/>
          <w:sz w:val="19"/>
          <w:szCs w:val="19"/>
        </w:rPr>
        <w:t>나아</w:t>
      </w:r>
      <w:r w:rsidR="00387131" w:rsidRPr="006E7C4B">
        <w:rPr>
          <w:rFonts w:hint="eastAsia"/>
          <w:sz w:val="19"/>
          <w:szCs w:val="19"/>
        </w:rPr>
        <w:t xml:space="preserve">가 </w:t>
      </w:r>
      <w:r w:rsidR="00E1100C" w:rsidRPr="006E7C4B">
        <w:rPr>
          <w:rFonts w:hint="eastAsia"/>
          <w:sz w:val="19"/>
          <w:szCs w:val="19"/>
        </w:rPr>
        <w:t>사용자가 화면을 벗어난 경우 자동으로 사용자를 추적할 수 있습니다.</w:t>
      </w:r>
    </w:p>
    <w:p w:rsidR="003D4993" w:rsidRPr="006E7C4B" w:rsidRDefault="003D4993" w:rsidP="002E44AE">
      <w:pPr>
        <w:widowControl/>
        <w:wordWrap/>
        <w:autoSpaceDE/>
        <w:autoSpaceDN/>
        <w:rPr>
          <w:sz w:val="19"/>
          <w:szCs w:val="19"/>
        </w:rPr>
      </w:pPr>
      <w:r w:rsidRPr="006E7C4B">
        <w:rPr>
          <w:noProof/>
          <w:sz w:val="19"/>
          <w:szCs w:val="19"/>
        </w:rPr>
        <w:drawing>
          <wp:inline distT="0" distB="0" distL="0" distR="0">
            <wp:extent cx="5724525" cy="2113472"/>
            <wp:effectExtent l="0" t="0" r="0" b="1270"/>
            <wp:docPr id="31" name="그림 31" descr="C:\Users\BIT-82\Desktop\캡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T-82\Desktop\캡처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75" cy="2116296"/>
                    </a:xfrm>
                    <a:prstGeom prst="rect">
                      <a:avLst/>
                    </a:prstGeom>
                    <a:noFill/>
                    <a:ln>
                      <a:noFill/>
                    </a:ln>
                  </pic:spPr>
                </pic:pic>
              </a:graphicData>
            </a:graphic>
          </wp:inline>
        </w:drawing>
      </w:r>
    </w:p>
    <w:p w:rsidR="00E1100C" w:rsidRPr="006E7C4B" w:rsidRDefault="003D4993" w:rsidP="003D4993">
      <w:pPr>
        <w:widowControl/>
        <w:wordWrap/>
        <w:autoSpaceDE/>
        <w:autoSpaceDN/>
        <w:jc w:val="center"/>
        <w:rPr>
          <w:sz w:val="19"/>
          <w:szCs w:val="19"/>
        </w:rPr>
      </w:pPr>
      <w:r w:rsidRPr="006E7C4B">
        <w:rPr>
          <w:rFonts w:hint="eastAsia"/>
          <w:sz w:val="19"/>
          <w:szCs w:val="19"/>
        </w:rPr>
        <w:t>&lt;시스템 구성도</w:t>
      </w:r>
      <w:r w:rsidRPr="006E7C4B">
        <w:rPr>
          <w:sz w:val="19"/>
          <w:szCs w:val="19"/>
        </w:rPr>
        <w:t>&gt;</w:t>
      </w:r>
    </w:p>
    <w:p w:rsidR="00AA1FBB" w:rsidRPr="006E7C4B" w:rsidRDefault="00AA1FBB" w:rsidP="003D4993">
      <w:pPr>
        <w:rPr>
          <w:sz w:val="19"/>
          <w:szCs w:val="19"/>
        </w:rPr>
      </w:pPr>
      <w:r w:rsidRPr="006E7C4B">
        <w:rPr>
          <w:sz w:val="19"/>
          <w:szCs w:val="19"/>
        </w:rPr>
        <w:t>PC</w:t>
      </w:r>
      <w:r w:rsidRPr="006E7C4B">
        <w:rPr>
          <w:rFonts w:hint="eastAsia"/>
          <w:sz w:val="19"/>
          <w:szCs w:val="19"/>
        </w:rPr>
        <w:t xml:space="preserve">에서 </w:t>
      </w:r>
      <w:r w:rsidRPr="006E7C4B">
        <w:rPr>
          <w:sz w:val="19"/>
          <w:szCs w:val="19"/>
        </w:rPr>
        <w:t>9</w:t>
      </w:r>
      <w:r w:rsidRPr="006E7C4B">
        <w:rPr>
          <w:rFonts w:hint="eastAsia"/>
          <w:sz w:val="19"/>
          <w:szCs w:val="19"/>
        </w:rPr>
        <w:t>등분으로 나눠진 화면 영역별로 사용자가 취하는 모션을 인식합니다.</w:t>
      </w:r>
      <w:r w:rsidR="003D4993" w:rsidRPr="006E7C4B">
        <w:rPr>
          <w:sz w:val="19"/>
          <w:szCs w:val="19"/>
        </w:rPr>
        <w:t xml:space="preserve"> </w:t>
      </w:r>
      <w:r w:rsidR="003D4993" w:rsidRPr="006E7C4B">
        <w:rPr>
          <w:rFonts w:hint="eastAsia"/>
          <w:sz w:val="19"/>
          <w:szCs w:val="19"/>
        </w:rPr>
        <w:t xml:space="preserve">또한, </w:t>
      </w:r>
      <w:proofErr w:type="spellStart"/>
      <w:r w:rsidR="003D4993" w:rsidRPr="006E7C4B">
        <w:rPr>
          <w:rFonts w:hint="eastAsia"/>
          <w:sz w:val="19"/>
          <w:szCs w:val="19"/>
        </w:rPr>
        <w:t>아두이노의</w:t>
      </w:r>
      <w:proofErr w:type="spellEnd"/>
      <w:r w:rsidR="003D4993" w:rsidRPr="006E7C4B">
        <w:rPr>
          <w:rFonts w:hint="eastAsia"/>
          <w:sz w:val="19"/>
          <w:szCs w:val="19"/>
        </w:rPr>
        <w:t xml:space="preserve"> 초음파센서를 이용하여 카메라 받침대를 </w:t>
      </w:r>
      <w:proofErr w:type="gramStart"/>
      <w:r w:rsidR="003D4993" w:rsidRPr="006E7C4B">
        <w:rPr>
          <w:rFonts w:hint="eastAsia"/>
          <w:sz w:val="19"/>
          <w:szCs w:val="19"/>
        </w:rPr>
        <w:t>구성 합니다</w:t>
      </w:r>
      <w:proofErr w:type="gramEnd"/>
      <w:r w:rsidR="003D4993" w:rsidRPr="006E7C4B">
        <w:rPr>
          <w:rFonts w:hint="eastAsia"/>
          <w:sz w:val="19"/>
          <w:szCs w:val="19"/>
        </w:rPr>
        <w:t xml:space="preserve">. </w:t>
      </w:r>
      <w:proofErr w:type="spellStart"/>
      <w:r w:rsidRPr="006E7C4B">
        <w:rPr>
          <w:rFonts w:hint="eastAsia"/>
          <w:sz w:val="19"/>
          <w:szCs w:val="19"/>
        </w:rPr>
        <w:t>아두이노와</w:t>
      </w:r>
      <w:proofErr w:type="spellEnd"/>
      <w:r w:rsidRPr="006E7C4B">
        <w:rPr>
          <w:rFonts w:hint="eastAsia"/>
          <w:sz w:val="19"/>
          <w:szCs w:val="19"/>
        </w:rPr>
        <w:t xml:space="preserve"> 초음파센서를 이용한</w:t>
      </w:r>
      <w:r w:rsidR="003D4993" w:rsidRPr="006E7C4B">
        <w:rPr>
          <w:rFonts w:hint="eastAsia"/>
          <w:sz w:val="19"/>
          <w:szCs w:val="19"/>
        </w:rPr>
        <w:t xml:space="preserve"> 받침대는 사용자를 추적하여 사용자가 </w:t>
      </w:r>
      <w:r w:rsidR="00647E09" w:rsidRPr="006E7C4B">
        <w:rPr>
          <w:rFonts w:hint="eastAsia"/>
          <w:sz w:val="19"/>
          <w:szCs w:val="19"/>
        </w:rPr>
        <w:t>화면을 벗어난 경우 사용자를 추적합니다.</w:t>
      </w:r>
    </w:p>
    <w:p w:rsidR="00387131" w:rsidRDefault="00387131" w:rsidP="003D4993">
      <w:pPr>
        <w:rPr>
          <w:sz w:val="19"/>
          <w:szCs w:val="19"/>
        </w:rPr>
      </w:pPr>
    </w:p>
    <w:p w:rsidR="000609D9" w:rsidRPr="006E7C4B" w:rsidRDefault="000609D9" w:rsidP="003D4993">
      <w:pPr>
        <w:rPr>
          <w:sz w:val="19"/>
          <w:szCs w:val="19"/>
        </w:rPr>
      </w:pPr>
    </w:p>
    <w:p w:rsidR="004A5F9A" w:rsidRPr="006E7C4B" w:rsidRDefault="004A5F9A" w:rsidP="006E7C4B">
      <w:pPr>
        <w:pStyle w:val="a3"/>
        <w:widowControl/>
        <w:numPr>
          <w:ilvl w:val="0"/>
          <w:numId w:val="20"/>
        </w:numPr>
        <w:wordWrap/>
        <w:autoSpaceDE/>
        <w:autoSpaceDN/>
        <w:ind w:leftChars="0"/>
        <w:rPr>
          <w:b/>
          <w:sz w:val="19"/>
          <w:szCs w:val="19"/>
        </w:rPr>
      </w:pPr>
      <w:r w:rsidRPr="006E7C4B">
        <w:rPr>
          <w:rFonts w:hint="eastAsia"/>
          <w:b/>
          <w:sz w:val="19"/>
          <w:szCs w:val="19"/>
        </w:rPr>
        <w:t>요구사항</w:t>
      </w:r>
    </w:p>
    <w:tbl>
      <w:tblPr>
        <w:tblStyle w:val="a4"/>
        <w:tblW w:w="9616" w:type="dxa"/>
        <w:tblLook w:val="04A0" w:firstRow="1" w:lastRow="0" w:firstColumn="1" w:lastColumn="0" w:noHBand="0" w:noVBand="1"/>
      </w:tblPr>
      <w:tblGrid>
        <w:gridCol w:w="1922"/>
        <w:gridCol w:w="1590"/>
        <w:gridCol w:w="4581"/>
        <w:gridCol w:w="1523"/>
      </w:tblGrid>
      <w:tr w:rsidR="00D14AA2" w:rsidRPr="006E7C4B" w:rsidTr="00F97A4C">
        <w:trPr>
          <w:trHeight w:val="239"/>
        </w:trPr>
        <w:tc>
          <w:tcPr>
            <w:tcW w:w="1922" w:type="dxa"/>
            <w:tcBorders>
              <w:bottom w:val="double" w:sz="4" w:space="0" w:color="auto"/>
            </w:tcBorders>
            <w:shd w:val="clear" w:color="auto" w:fill="DEEAF6" w:themeFill="accent1" w:themeFillTint="33"/>
          </w:tcPr>
          <w:p w:rsidR="00D14AA2" w:rsidRPr="006E7C4B" w:rsidRDefault="00D14AA2" w:rsidP="00D14AA2">
            <w:pPr>
              <w:widowControl/>
              <w:wordWrap/>
              <w:autoSpaceDE/>
              <w:autoSpaceDN/>
              <w:jc w:val="center"/>
              <w:rPr>
                <w:sz w:val="19"/>
                <w:szCs w:val="19"/>
              </w:rPr>
            </w:pPr>
            <w:r w:rsidRPr="006E7C4B">
              <w:rPr>
                <w:rFonts w:hint="eastAsia"/>
                <w:sz w:val="19"/>
                <w:szCs w:val="19"/>
              </w:rPr>
              <w:t>ID</w:t>
            </w:r>
          </w:p>
        </w:tc>
        <w:tc>
          <w:tcPr>
            <w:tcW w:w="1590" w:type="dxa"/>
            <w:tcBorders>
              <w:bottom w:val="double" w:sz="4" w:space="0" w:color="auto"/>
            </w:tcBorders>
            <w:shd w:val="clear" w:color="auto" w:fill="DEEAF6" w:themeFill="accent1" w:themeFillTint="33"/>
          </w:tcPr>
          <w:p w:rsidR="00D14AA2" w:rsidRPr="006E7C4B" w:rsidRDefault="00D14AA2" w:rsidP="00D14AA2">
            <w:pPr>
              <w:widowControl/>
              <w:wordWrap/>
              <w:autoSpaceDE/>
              <w:autoSpaceDN/>
              <w:jc w:val="center"/>
              <w:rPr>
                <w:sz w:val="19"/>
                <w:szCs w:val="19"/>
              </w:rPr>
            </w:pPr>
            <w:r w:rsidRPr="006E7C4B">
              <w:rPr>
                <w:rFonts w:hint="eastAsia"/>
                <w:sz w:val="19"/>
                <w:szCs w:val="19"/>
              </w:rPr>
              <w:t>이름</w:t>
            </w:r>
          </w:p>
        </w:tc>
        <w:tc>
          <w:tcPr>
            <w:tcW w:w="4581" w:type="dxa"/>
            <w:tcBorders>
              <w:bottom w:val="double" w:sz="4" w:space="0" w:color="auto"/>
            </w:tcBorders>
            <w:shd w:val="clear" w:color="auto" w:fill="DEEAF6" w:themeFill="accent1" w:themeFillTint="33"/>
          </w:tcPr>
          <w:p w:rsidR="00D14AA2" w:rsidRPr="006E7C4B" w:rsidRDefault="00D14AA2" w:rsidP="00D14AA2">
            <w:pPr>
              <w:widowControl/>
              <w:wordWrap/>
              <w:autoSpaceDE/>
              <w:autoSpaceDN/>
              <w:jc w:val="center"/>
              <w:rPr>
                <w:sz w:val="19"/>
                <w:szCs w:val="19"/>
              </w:rPr>
            </w:pPr>
            <w:r w:rsidRPr="006E7C4B">
              <w:rPr>
                <w:rFonts w:hint="eastAsia"/>
                <w:sz w:val="19"/>
                <w:szCs w:val="19"/>
              </w:rPr>
              <w:t>설명</w:t>
            </w:r>
          </w:p>
        </w:tc>
        <w:tc>
          <w:tcPr>
            <w:tcW w:w="1523" w:type="dxa"/>
            <w:tcBorders>
              <w:bottom w:val="double" w:sz="4" w:space="0" w:color="auto"/>
              <w:right w:val="single" w:sz="12" w:space="0" w:color="auto"/>
            </w:tcBorders>
            <w:shd w:val="clear" w:color="auto" w:fill="DEEAF6" w:themeFill="accent1" w:themeFillTint="33"/>
          </w:tcPr>
          <w:p w:rsidR="00D14AA2" w:rsidRPr="006E7C4B" w:rsidRDefault="00D14AA2" w:rsidP="00D14AA2">
            <w:pPr>
              <w:widowControl/>
              <w:wordWrap/>
              <w:autoSpaceDE/>
              <w:autoSpaceDN/>
              <w:jc w:val="center"/>
              <w:rPr>
                <w:sz w:val="19"/>
                <w:szCs w:val="19"/>
              </w:rPr>
            </w:pPr>
            <w:r w:rsidRPr="006E7C4B">
              <w:rPr>
                <w:rFonts w:hint="eastAsia"/>
                <w:sz w:val="19"/>
                <w:szCs w:val="19"/>
              </w:rPr>
              <w:t>유형</w:t>
            </w:r>
          </w:p>
        </w:tc>
      </w:tr>
      <w:tr w:rsidR="006F5781" w:rsidRPr="006E7C4B" w:rsidTr="00F97A4C">
        <w:trPr>
          <w:trHeight w:val="357"/>
        </w:trPr>
        <w:tc>
          <w:tcPr>
            <w:tcW w:w="1922" w:type="dxa"/>
            <w:tcBorders>
              <w:top w:val="double" w:sz="4" w:space="0" w:color="auto"/>
            </w:tcBorders>
          </w:tcPr>
          <w:p w:rsidR="006F5781" w:rsidRPr="006E7C4B" w:rsidRDefault="00F97A4C" w:rsidP="00F97A4C">
            <w:pPr>
              <w:widowControl/>
              <w:wordWrap/>
              <w:autoSpaceDE/>
              <w:autoSpaceDN/>
              <w:jc w:val="center"/>
              <w:rPr>
                <w:sz w:val="19"/>
                <w:szCs w:val="19"/>
              </w:rPr>
            </w:pPr>
            <w:proofErr w:type="spellStart"/>
            <w:r w:rsidRPr="006E7C4B">
              <w:rPr>
                <w:rFonts w:hint="eastAsia"/>
                <w:sz w:val="19"/>
                <w:szCs w:val="19"/>
              </w:rPr>
              <w:t>R01</w:t>
            </w:r>
            <w:proofErr w:type="spellEnd"/>
          </w:p>
        </w:tc>
        <w:tc>
          <w:tcPr>
            <w:tcW w:w="1590" w:type="dxa"/>
            <w:tcBorders>
              <w:top w:val="double" w:sz="4"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모니터 제어</w:t>
            </w:r>
          </w:p>
        </w:tc>
        <w:tc>
          <w:tcPr>
            <w:tcW w:w="4581" w:type="dxa"/>
            <w:tcBorders>
              <w:top w:val="double" w:sz="4" w:space="0" w:color="auto"/>
            </w:tcBorders>
          </w:tcPr>
          <w:p w:rsidR="006F5781" w:rsidRPr="006E7C4B" w:rsidRDefault="006F5781" w:rsidP="006F5781">
            <w:pPr>
              <w:widowControl/>
              <w:wordWrap/>
              <w:autoSpaceDE/>
              <w:autoSpaceDN/>
              <w:jc w:val="center"/>
              <w:rPr>
                <w:sz w:val="19"/>
                <w:szCs w:val="19"/>
              </w:rPr>
            </w:pPr>
            <w:proofErr w:type="spellStart"/>
            <w:r w:rsidRPr="006E7C4B">
              <w:rPr>
                <w:rFonts w:eastAsiaTheme="minorHAnsi" w:hint="eastAsia"/>
                <w:sz w:val="19"/>
                <w:szCs w:val="19"/>
              </w:rPr>
              <w:t>ㆍ</w:t>
            </w:r>
            <w:proofErr w:type="spellEnd"/>
            <w:r w:rsidRPr="006E7C4B">
              <w:rPr>
                <w:rFonts w:eastAsiaTheme="minorHAnsi" w:hint="eastAsia"/>
                <w:sz w:val="19"/>
                <w:szCs w:val="19"/>
              </w:rPr>
              <w:t xml:space="preserve"> 화면을 On, Off 할 수 있어야 한다.</w:t>
            </w:r>
          </w:p>
        </w:tc>
        <w:tc>
          <w:tcPr>
            <w:tcW w:w="1523" w:type="dxa"/>
            <w:tcBorders>
              <w:top w:val="double" w:sz="4" w:space="0" w:color="auto"/>
              <w:right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기능</w:t>
            </w:r>
          </w:p>
        </w:tc>
      </w:tr>
      <w:tr w:rsidR="006F5781" w:rsidRPr="006E7C4B" w:rsidTr="00F97A4C">
        <w:trPr>
          <w:trHeight w:val="373"/>
        </w:trPr>
        <w:tc>
          <w:tcPr>
            <w:tcW w:w="1922" w:type="dxa"/>
          </w:tcPr>
          <w:p w:rsidR="006F5781" w:rsidRPr="006E7C4B" w:rsidRDefault="00F97A4C" w:rsidP="00F97A4C">
            <w:pPr>
              <w:widowControl/>
              <w:wordWrap/>
              <w:autoSpaceDE/>
              <w:autoSpaceDN/>
              <w:jc w:val="center"/>
              <w:rPr>
                <w:sz w:val="19"/>
                <w:szCs w:val="19"/>
              </w:rPr>
            </w:pPr>
            <w:proofErr w:type="spellStart"/>
            <w:r w:rsidRPr="006E7C4B">
              <w:rPr>
                <w:rFonts w:hint="eastAsia"/>
                <w:sz w:val="19"/>
                <w:szCs w:val="19"/>
              </w:rPr>
              <w:t>R02</w:t>
            </w:r>
            <w:proofErr w:type="spellEnd"/>
          </w:p>
        </w:tc>
        <w:tc>
          <w:tcPr>
            <w:tcW w:w="1590" w:type="dxa"/>
          </w:tcPr>
          <w:p w:rsidR="006F5781" w:rsidRPr="006E7C4B" w:rsidRDefault="006F5781" w:rsidP="006F5781">
            <w:pPr>
              <w:widowControl/>
              <w:wordWrap/>
              <w:autoSpaceDE/>
              <w:autoSpaceDN/>
              <w:jc w:val="center"/>
              <w:rPr>
                <w:sz w:val="19"/>
                <w:szCs w:val="19"/>
              </w:rPr>
            </w:pPr>
            <w:r w:rsidRPr="006E7C4B">
              <w:rPr>
                <w:rFonts w:hint="eastAsia"/>
                <w:sz w:val="19"/>
                <w:szCs w:val="19"/>
              </w:rPr>
              <w:t>음량 제어</w:t>
            </w:r>
          </w:p>
        </w:tc>
        <w:tc>
          <w:tcPr>
            <w:tcW w:w="4581" w:type="dxa"/>
          </w:tcPr>
          <w:p w:rsidR="006F5781" w:rsidRPr="006E7C4B" w:rsidRDefault="006F5781" w:rsidP="006F5781">
            <w:pPr>
              <w:widowControl/>
              <w:wordWrap/>
              <w:autoSpaceDE/>
              <w:autoSpaceDN/>
              <w:jc w:val="center"/>
              <w:rPr>
                <w:sz w:val="19"/>
                <w:szCs w:val="19"/>
              </w:rPr>
            </w:pPr>
            <w:proofErr w:type="spellStart"/>
            <w:r w:rsidRPr="006E7C4B">
              <w:rPr>
                <w:rFonts w:eastAsiaTheme="minorHAnsi" w:hint="eastAsia"/>
                <w:sz w:val="19"/>
                <w:szCs w:val="19"/>
              </w:rPr>
              <w:t>ㆍ</w:t>
            </w:r>
            <w:proofErr w:type="spellEnd"/>
            <w:r w:rsidRPr="006E7C4B">
              <w:rPr>
                <w:rFonts w:eastAsiaTheme="minorHAnsi" w:hint="eastAsia"/>
                <w:sz w:val="19"/>
                <w:szCs w:val="19"/>
              </w:rPr>
              <w:t xml:space="preserve"> 음량을 </w:t>
            </w:r>
            <w:proofErr w:type="gramStart"/>
            <w:r w:rsidRPr="006E7C4B">
              <w:rPr>
                <w:rFonts w:eastAsiaTheme="minorHAnsi" w:hint="eastAsia"/>
                <w:sz w:val="19"/>
                <w:szCs w:val="19"/>
              </w:rPr>
              <w:t>제어 할</w:t>
            </w:r>
            <w:proofErr w:type="gramEnd"/>
            <w:r w:rsidRPr="006E7C4B">
              <w:rPr>
                <w:rFonts w:eastAsiaTheme="minorHAnsi" w:hint="eastAsia"/>
                <w:sz w:val="19"/>
                <w:szCs w:val="19"/>
              </w:rPr>
              <w:t xml:space="preserve"> 수 있어야 한다.</w:t>
            </w:r>
          </w:p>
        </w:tc>
        <w:tc>
          <w:tcPr>
            <w:tcW w:w="1523" w:type="dxa"/>
            <w:tcBorders>
              <w:right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기능</w:t>
            </w:r>
          </w:p>
        </w:tc>
      </w:tr>
      <w:tr w:rsidR="006F5781" w:rsidRPr="006E7C4B" w:rsidTr="00F97A4C">
        <w:trPr>
          <w:trHeight w:val="248"/>
        </w:trPr>
        <w:tc>
          <w:tcPr>
            <w:tcW w:w="1922" w:type="dxa"/>
          </w:tcPr>
          <w:p w:rsidR="006F5781" w:rsidRPr="006E7C4B" w:rsidRDefault="00F97A4C" w:rsidP="00F97A4C">
            <w:pPr>
              <w:widowControl/>
              <w:wordWrap/>
              <w:autoSpaceDE/>
              <w:autoSpaceDN/>
              <w:jc w:val="center"/>
              <w:rPr>
                <w:sz w:val="19"/>
                <w:szCs w:val="19"/>
              </w:rPr>
            </w:pPr>
            <w:proofErr w:type="spellStart"/>
            <w:r w:rsidRPr="006E7C4B">
              <w:rPr>
                <w:rFonts w:hint="eastAsia"/>
                <w:sz w:val="19"/>
                <w:szCs w:val="19"/>
              </w:rPr>
              <w:t>R03</w:t>
            </w:r>
            <w:proofErr w:type="spellEnd"/>
          </w:p>
        </w:tc>
        <w:tc>
          <w:tcPr>
            <w:tcW w:w="1590" w:type="dxa"/>
          </w:tcPr>
          <w:p w:rsidR="006F5781" w:rsidRPr="006E7C4B" w:rsidRDefault="006F5781" w:rsidP="006F5781">
            <w:pPr>
              <w:widowControl/>
              <w:wordWrap/>
              <w:autoSpaceDE/>
              <w:autoSpaceDN/>
              <w:jc w:val="center"/>
              <w:rPr>
                <w:sz w:val="19"/>
                <w:szCs w:val="19"/>
              </w:rPr>
            </w:pPr>
            <w:r w:rsidRPr="006E7C4B">
              <w:rPr>
                <w:rFonts w:hint="eastAsia"/>
                <w:sz w:val="19"/>
                <w:szCs w:val="19"/>
              </w:rPr>
              <w:t>크기 제어</w:t>
            </w:r>
          </w:p>
        </w:tc>
        <w:tc>
          <w:tcPr>
            <w:tcW w:w="4581" w:type="dxa"/>
          </w:tcPr>
          <w:p w:rsidR="006F5781" w:rsidRPr="006E7C4B" w:rsidRDefault="006F5781" w:rsidP="006F5781">
            <w:pPr>
              <w:widowControl/>
              <w:wordWrap/>
              <w:autoSpaceDE/>
              <w:autoSpaceDN/>
              <w:jc w:val="center"/>
              <w:rPr>
                <w:sz w:val="19"/>
                <w:szCs w:val="19"/>
              </w:rPr>
            </w:pPr>
            <w:proofErr w:type="spellStart"/>
            <w:r w:rsidRPr="006E7C4B">
              <w:rPr>
                <w:rFonts w:eastAsiaTheme="minorHAnsi" w:hint="eastAsia"/>
                <w:sz w:val="19"/>
                <w:szCs w:val="19"/>
              </w:rPr>
              <w:t>ㆍ</w:t>
            </w:r>
            <w:proofErr w:type="spellEnd"/>
            <w:r w:rsidRPr="006E7C4B">
              <w:rPr>
                <w:rFonts w:eastAsiaTheme="minorHAnsi" w:hint="eastAsia"/>
                <w:sz w:val="19"/>
                <w:szCs w:val="19"/>
              </w:rPr>
              <w:t xml:space="preserve"> 확대,</w:t>
            </w:r>
            <w:r w:rsidRPr="006E7C4B">
              <w:rPr>
                <w:rFonts w:eastAsiaTheme="minorHAnsi"/>
                <w:sz w:val="19"/>
                <w:szCs w:val="19"/>
              </w:rPr>
              <w:t xml:space="preserve"> </w:t>
            </w:r>
            <w:r w:rsidRPr="006E7C4B">
              <w:rPr>
                <w:rFonts w:eastAsiaTheme="minorHAnsi" w:hint="eastAsia"/>
                <w:sz w:val="19"/>
                <w:szCs w:val="19"/>
              </w:rPr>
              <w:t>축소를 할 수 있어야 한다.</w:t>
            </w:r>
          </w:p>
        </w:tc>
        <w:tc>
          <w:tcPr>
            <w:tcW w:w="1523" w:type="dxa"/>
            <w:tcBorders>
              <w:right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기능</w:t>
            </w:r>
          </w:p>
        </w:tc>
      </w:tr>
      <w:tr w:rsidR="006F5781" w:rsidRPr="006E7C4B" w:rsidTr="00F97A4C">
        <w:trPr>
          <w:trHeight w:val="239"/>
        </w:trPr>
        <w:tc>
          <w:tcPr>
            <w:tcW w:w="1922" w:type="dxa"/>
          </w:tcPr>
          <w:p w:rsidR="006F5781" w:rsidRPr="006E7C4B" w:rsidRDefault="00F97A4C" w:rsidP="00F97A4C">
            <w:pPr>
              <w:widowControl/>
              <w:wordWrap/>
              <w:autoSpaceDE/>
              <w:autoSpaceDN/>
              <w:jc w:val="center"/>
              <w:rPr>
                <w:sz w:val="19"/>
                <w:szCs w:val="19"/>
              </w:rPr>
            </w:pPr>
            <w:proofErr w:type="spellStart"/>
            <w:r w:rsidRPr="006E7C4B">
              <w:rPr>
                <w:rFonts w:hint="eastAsia"/>
                <w:sz w:val="19"/>
                <w:szCs w:val="19"/>
              </w:rPr>
              <w:t>R04</w:t>
            </w:r>
            <w:proofErr w:type="spellEnd"/>
          </w:p>
        </w:tc>
        <w:tc>
          <w:tcPr>
            <w:tcW w:w="1590" w:type="dxa"/>
          </w:tcPr>
          <w:p w:rsidR="006F5781" w:rsidRPr="006E7C4B" w:rsidRDefault="006F5781" w:rsidP="006F5781">
            <w:pPr>
              <w:widowControl/>
              <w:wordWrap/>
              <w:autoSpaceDE/>
              <w:autoSpaceDN/>
              <w:jc w:val="center"/>
              <w:rPr>
                <w:sz w:val="19"/>
                <w:szCs w:val="19"/>
              </w:rPr>
            </w:pPr>
            <w:r w:rsidRPr="006E7C4B">
              <w:rPr>
                <w:rFonts w:hint="eastAsia"/>
                <w:sz w:val="19"/>
                <w:szCs w:val="19"/>
              </w:rPr>
              <w:t>마우스 제어</w:t>
            </w:r>
          </w:p>
        </w:tc>
        <w:tc>
          <w:tcPr>
            <w:tcW w:w="4581" w:type="dxa"/>
          </w:tcPr>
          <w:p w:rsidR="006F5781" w:rsidRPr="006E7C4B" w:rsidRDefault="006F5781" w:rsidP="006F5781">
            <w:pPr>
              <w:widowControl/>
              <w:wordWrap/>
              <w:autoSpaceDE/>
              <w:autoSpaceDN/>
              <w:jc w:val="center"/>
              <w:rPr>
                <w:sz w:val="19"/>
                <w:szCs w:val="19"/>
              </w:rPr>
            </w:pPr>
            <w:proofErr w:type="spellStart"/>
            <w:r w:rsidRPr="006E7C4B">
              <w:rPr>
                <w:rFonts w:eastAsiaTheme="minorHAnsi" w:hint="eastAsia"/>
                <w:sz w:val="19"/>
                <w:szCs w:val="19"/>
              </w:rPr>
              <w:t>ㆍ</w:t>
            </w:r>
            <w:proofErr w:type="spellEnd"/>
            <w:r w:rsidRPr="006E7C4B">
              <w:rPr>
                <w:rFonts w:eastAsiaTheme="minorHAnsi" w:hint="eastAsia"/>
                <w:sz w:val="19"/>
                <w:szCs w:val="19"/>
              </w:rPr>
              <w:t xml:space="preserve"> 마우스 기능이 포함되어야 한다.</w:t>
            </w:r>
          </w:p>
        </w:tc>
        <w:tc>
          <w:tcPr>
            <w:tcW w:w="1523" w:type="dxa"/>
            <w:tcBorders>
              <w:right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기능</w:t>
            </w:r>
          </w:p>
        </w:tc>
      </w:tr>
      <w:tr w:rsidR="006F5781" w:rsidRPr="006E7C4B" w:rsidTr="00F97A4C">
        <w:trPr>
          <w:trHeight w:val="239"/>
        </w:trPr>
        <w:tc>
          <w:tcPr>
            <w:tcW w:w="1922" w:type="dxa"/>
          </w:tcPr>
          <w:p w:rsidR="006F5781" w:rsidRPr="006E7C4B" w:rsidRDefault="00F97A4C" w:rsidP="00F97A4C">
            <w:pPr>
              <w:widowControl/>
              <w:wordWrap/>
              <w:autoSpaceDE/>
              <w:autoSpaceDN/>
              <w:jc w:val="center"/>
              <w:rPr>
                <w:sz w:val="19"/>
                <w:szCs w:val="19"/>
              </w:rPr>
            </w:pPr>
            <w:proofErr w:type="spellStart"/>
            <w:r w:rsidRPr="006E7C4B">
              <w:rPr>
                <w:rFonts w:hint="eastAsia"/>
                <w:sz w:val="19"/>
                <w:szCs w:val="19"/>
              </w:rPr>
              <w:t>R0</w:t>
            </w:r>
            <w:r w:rsidRPr="006E7C4B">
              <w:rPr>
                <w:sz w:val="19"/>
                <w:szCs w:val="19"/>
              </w:rPr>
              <w:t>5</w:t>
            </w:r>
            <w:proofErr w:type="spellEnd"/>
          </w:p>
        </w:tc>
        <w:tc>
          <w:tcPr>
            <w:tcW w:w="1590" w:type="dxa"/>
          </w:tcPr>
          <w:p w:rsidR="006F5781" w:rsidRPr="006E7C4B" w:rsidRDefault="006F5781" w:rsidP="006F5781">
            <w:pPr>
              <w:widowControl/>
              <w:wordWrap/>
              <w:autoSpaceDE/>
              <w:autoSpaceDN/>
              <w:jc w:val="center"/>
              <w:rPr>
                <w:sz w:val="19"/>
                <w:szCs w:val="19"/>
              </w:rPr>
            </w:pPr>
            <w:r w:rsidRPr="006E7C4B">
              <w:rPr>
                <w:rFonts w:hint="eastAsia"/>
                <w:sz w:val="19"/>
                <w:szCs w:val="19"/>
              </w:rPr>
              <w:t>키보드 제어</w:t>
            </w:r>
          </w:p>
        </w:tc>
        <w:tc>
          <w:tcPr>
            <w:tcW w:w="4581" w:type="dxa"/>
          </w:tcPr>
          <w:p w:rsidR="006F5781" w:rsidRPr="006E7C4B" w:rsidRDefault="006F5781" w:rsidP="006F5781">
            <w:pPr>
              <w:widowControl/>
              <w:wordWrap/>
              <w:autoSpaceDE/>
              <w:autoSpaceDN/>
              <w:jc w:val="center"/>
              <w:rPr>
                <w:sz w:val="19"/>
                <w:szCs w:val="19"/>
              </w:rPr>
            </w:pPr>
            <w:proofErr w:type="spellStart"/>
            <w:r w:rsidRPr="006E7C4B">
              <w:rPr>
                <w:rFonts w:eastAsiaTheme="minorHAnsi" w:hint="eastAsia"/>
                <w:sz w:val="19"/>
                <w:szCs w:val="19"/>
              </w:rPr>
              <w:t>ㆍ</w:t>
            </w:r>
            <w:proofErr w:type="spellEnd"/>
            <w:r w:rsidRPr="006E7C4B">
              <w:rPr>
                <w:rFonts w:eastAsiaTheme="minorHAnsi" w:hint="eastAsia"/>
                <w:sz w:val="19"/>
                <w:szCs w:val="19"/>
              </w:rPr>
              <w:t xml:space="preserve"> 키보드 매크로들을 사용할 수 있어야 한다.</w:t>
            </w:r>
          </w:p>
        </w:tc>
        <w:tc>
          <w:tcPr>
            <w:tcW w:w="1523" w:type="dxa"/>
            <w:tcBorders>
              <w:right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기능</w:t>
            </w:r>
          </w:p>
        </w:tc>
      </w:tr>
      <w:tr w:rsidR="006F5781" w:rsidRPr="006E7C4B" w:rsidTr="00F97A4C">
        <w:trPr>
          <w:trHeight w:val="239"/>
        </w:trPr>
        <w:tc>
          <w:tcPr>
            <w:tcW w:w="1922" w:type="dxa"/>
            <w:tcBorders>
              <w:bottom w:val="single" w:sz="12" w:space="0" w:color="auto"/>
            </w:tcBorders>
          </w:tcPr>
          <w:p w:rsidR="006F5781" w:rsidRPr="006E7C4B" w:rsidRDefault="00F97A4C" w:rsidP="00F97A4C">
            <w:pPr>
              <w:widowControl/>
              <w:wordWrap/>
              <w:autoSpaceDE/>
              <w:autoSpaceDN/>
              <w:jc w:val="center"/>
              <w:rPr>
                <w:sz w:val="19"/>
                <w:szCs w:val="19"/>
              </w:rPr>
            </w:pPr>
            <w:proofErr w:type="spellStart"/>
            <w:r w:rsidRPr="006E7C4B">
              <w:rPr>
                <w:rFonts w:hint="eastAsia"/>
                <w:sz w:val="19"/>
                <w:szCs w:val="19"/>
              </w:rPr>
              <w:t>R06</w:t>
            </w:r>
            <w:proofErr w:type="spellEnd"/>
          </w:p>
        </w:tc>
        <w:tc>
          <w:tcPr>
            <w:tcW w:w="1590" w:type="dxa"/>
            <w:tcBorders>
              <w:bottom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Browser</w:t>
            </w:r>
          </w:p>
        </w:tc>
        <w:tc>
          <w:tcPr>
            <w:tcW w:w="4581" w:type="dxa"/>
            <w:tcBorders>
              <w:bottom w:val="single" w:sz="12" w:space="0" w:color="auto"/>
            </w:tcBorders>
          </w:tcPr>
          <w:p w:rsidR="006F5781" w:rsidRPr="006E7C4B" w:rsidRDefault="006F5781" w:rsidP="006F5781">
            <w:pPr>
              <w:widowControl/>
              <w:wordWrap/>
              <w:autoSpaceDE/>
              <w:autoSpaceDN/>
              <w:jc w:val="center"/>
              <w:rPr>
                <w:sz w:val="19"/>
                <w:szCs w:val="19"/>
              </w:rPr>
            </w:pPr>
            <w:proofErr w:type="spellStart"/>
            <w:r w:rsidRPr="006E7C4B">
              <w:rPr>
                <w:rFonts w:eastAsiaTheme="minorHAnsi" w:hint="eastAsia"/>
                <w:sz w:val="19"/>
                <w:szCs w:val="19"/>
              </w:rPr>
              <w:t>ㆍ</w:t>
            </w:r>
            <w:proofErr w:type="spellEnd"/>
            <w:r w:rsidRPr="006E7C4B">
              <w:rPr>
                <w:rFonts w:eastAsiaTheme="minorHAnsi" w:hint="eastAsia"/>
                <w:sz w:val="19"/>
                <w:szCs w:val="19"/>
              </w:rPr>
              <w:t xml:space="preserve">Browser를 </w:t>
            </w:r>
            <w:proofErr w:type="gramStart"/>
            <w:r w:rsidRPr="006E7C4B">
              <w:rPr>
                <w:rFonts w:eastAsiaTheme="minorHAnsi" w:hint="eastAsia"/>
                <w:sz w:val="19"/>
                <w:szCs w:val="19"/>
              </w:rPr>
              <w:t>제어 할</w:t>
            </w:r>
            <w:proofErr w:type="gramEnd"/>
            <w:r w:rsidRPr="006E7C4B">
              <w:rPr>
                <w:rFonts w:eastAsiaTheme="minorHAnsi" w:hint="eastAsia"/>
                <w:sz w:val="19"/>
                <w:szCs w:val="19"/>
              </w:rPr>
              <w:t xml:space="preserve"> 수 있어야 한다..</w:t>
            </w:r>
          </w:p>
        </w:tc>
        <w:tc>
          <w:tcPr>
            <w:tcW w:w="1523" w:type="dxa"/>
            <w:tcBorders>
              <w:bottom w:val="single" w:sz="12" w:space="0" w:color="auto"/>
              <w:right w:val="single" w:sz="12" w:space="0" w:color="auto"/>
            </w:tcBorders>
          </w:tcPr>
          <w:p w:rsidR="006F5781" w:rsidRPr="006E7C4B" w:rsidRDefault="006F5781" w:rsidP="006F5781">
            <w:pPr>
              <w:widowControl/>
              <w:wordWrap/>
              <w:autoSpaceDE/>
              <w:autoSpaceDN/>
              <w:jc w:val="center"/>
              <w:rPr>
                <w:sz w:val="19"/>
                <w:szCs w:val="19"/>
              </w:rPr>
            </w:pPr>
            <w:r w:rsidRPr="006E7C4B">
              <w:rPr>
                <w:rFonts w:hint="eastAsia"/>
                <w:sz w:val="19"/>
                <w:szCs w:val="19"/>
              </w:rPr>
              <w:t>기능</w:t>
            </w:r>
          </w:p>
        </w:tc>
      </w:tr>
    </w:tbl>
    <w:p w:rsidR="00D14AA2" w:rsidRPr="006E7C4B" w:rsidRDefault="00D14AA2" w:rsidP="00D14AA2">
      <w:pPr>
        <w:widowControl/>
        <w:wordWrap/>
        <w:autoSpaceDE/>
        <w:autoSpaceDN/>
        <w:rPr>
          <w:sz w:val="19"/>
          <w:szCs w:val="19"/>
        </w:rPr>
      </w:pPr>
    </w:p>
    <w:p w:rsidR="0063624D" w:rsidRPr="006E7C4B" w:rsidRDefault="0063624D" w:rsidP="00D14AA2">
      <w:pPr>
        <w:widowControl/>
        <w:wordWrap/>
        <w:autoSpaceDE/>
        <w:autoSpaceDN/>
        <w:rPr>
          <w:sz w:val="19"/>
          <w:szCs w:val="19"/>
        </w:rPr>
      </w:pPr>
    </w:p>
    <w:p w:rsidR="008E068E" w:rsidRDefault="004A5F9A" w:rsidP="006E7C4B">
      <w:pPr>
        <w:pStyle w:val="a3"/>
        <w:widowControl/>
        <w:numPr>
          <w:ilvl w:val="0"/>
          <w:numId w:val="20"/>
        </w:numPr>
        <w:wordWrap/>
        <w:autoSpaceDE/>
        <w:autoSpaceDN/>
        <w:ind w:leftChars="0"/>
        <w:rPr>
          <w:b/>
          <w:sz w:val="19"/>
          <w:szCs w:val="19"/>
        </w:rPr>
      </w:pPr>
      <w:r w:rsidRPr="006E7C4B">
        <w:rPr>
          <w:rFonts w:hint="eastAsia"/>
          <w:b/>
          <w:sz w:val="19"/>
          <w:szCs w:val="19"/>
        </w:rPr>
        <w:t>기대효과</w:t>
      </w:r>
    </w:p>
    <w:p w:rsidR="00852658" w:rsidRPr="000609D9" w:rsidRDefault="008E068E" w:rsidP="000609D9">
      <w:pPr>
        <w:pStyle w:val="a3"/>
        <w:widowControl/>
        <w:wordWrap/>
        <w:autoSpaceDE/>
        <w:autoSpaceDN/>
        <w:ind w:leftChars="0" w:left="400"/>
        <w:rPr>
          <w:sz w:val="19"/>
          <w:szCs w:val="19"/>
        </w:rPr>
      </w:pPr>
      <w:r w:rsidRPr="008E068E">
        <w:rPr>
          <w:rFonts w:hint="eastAsia"/>
          <w:sz w:val="19"/>
          <w:szCs w:val="19"/>
        </w:rPr>
        <w:t xml:space="preserve">모션으로 PC를 </w:t>
      </w:r>
      <w:proofErr w:type="gramStart"/>
      <w:r w:rsidRPr="008E068E">
        <w:rPr>
          <w:rFonts w:hint="eastAsia"/>
          <w:sz w:val="19"/>
          <w:szCs w:val="19"/>
        </w:rPr>
        <w:t>제어 하기</w:t>
      </w:r>
      <w:proofErr w:type="gramEnd"/>
      <w:r w:rsidRPr="008E068E">
        <w:rPr>
          <w:rFonts w:hint="eastAsia"/>
          <w:sz w:val="19"/>
          <w:szCs w:val="19"/>
        </w:rPr>
        <w:t xml:space="preserve"> 때문에 키보드와 마우스 사용이 어려운 사용자에게 </w:t>
      </w:r>
      <w:r w:rsidRPr="008E068E">
        <w:rPr>
          <w:sz w:val="19"/>
          <w:szCs w:val="19"/>
        </w:rPr>
        <w:t>PC</w:t>
      </w:r>
      <w:r w:rsidRPr="008E068E">
        <w:rPr>
          <w:rFonts w:hint="eastAsia"/>
          <w:sz w:val="19"/>
          <w:szCs w:val="19"/>
        </w:rPr>
        <w:t>사용을 가능하게 만들어 줍니다.</w:t>
      </w:r>
      <w:r w:rsidRPr="008E068E">
        <w:rPr>
          <w:sz w:val="19"/>
          <w:szCs w:val="19"/>
        </w:rPr>
        <w:t xml:space="preserve"> </w:t>
      </w:r>
      <w:r w:rsidRPr="008E068E">
        <w:rPr>
          <w:rFonts w:hint="eastAsia"/>
          <w:sz w:val="19"/>
          <w:szCs w:val="19"/>
        </w:rPr>
        <w:t>또한,</w:t>
      </w:r>
      <w:r w:rsidRPr="008E068E">
        <w:rPr>
          <w:sz w:val="19"/>
          <w:szCs w:val="19"/>
        </w:rPr>
        <w:t xml:space="preserve"> PC</w:t>
      </w:r>
      <w:r w:rsidRPr="008E068E">
        <w:rPr>
          <w:rFonts w:hint="eastAsia"/>
          <w:sz w:val="19"/>
          <w:szCs w:val="19"/>
        </w:rPr>
        <w:t xml:space="preserve">사용에 있어서 진입장벽을 낮춰 줄 수 있으며 웨어러블 기기 사용확대로 인한 기존 터치 방식이 아닌 인터페이스에 대한 요구를 </w:t>
      </w:r>
      <w:proofErr w:type="gramStart"/>
      <w:r w:rsidRPr="008E068E">
        <w:rPr>
          <w:rFonts w:hint="eastAsia"/>
          <w:sz w:val="19"/>
          <w:szCs w:val="19"/>
        </w:rPr>
        <w:t>충족 시켜</w:t>
      </w:r>
      <w:proofErr w:type="gramEnd"/>
      <w:r w:rsidRPr="008E068E">
        <w:rPr>
          <w:rFonts w:hint="eastAsia"/>
          <w:sz w:val="19"/>
          <w:szCs w:val="19"/>
        </w:rPr>
        <w:t xml:space="preserve"> 줄 수 있습니다.</w:t>
      </w:r>
    </w:p>
    <w:p w:rsidR="00005926" w:rsidRPr="006E7C4B" w:rsidRDefault="00005926" w:rsidP="008E068E">
      <w:pPr>
        <w:pStyle w:val="a3"/>
        <w:widowControl/>
        <w:numPr>
          <w:ilvl w:val="0"/>
          <w:numId w:val="21"/>
        </w:numPr>
        <w:wordWrap/>
        <w:autoSpaceDE/>
        <w:autoSpaceDN/>
        <w:ind w:leftChars="0"/>
        <w:rPr>
          <w:b/>
          <w:sz w:val="19"/>
          <w:szCs w:val="19"/>
        </w:rPr>
      </w:pPr>
      <w:r w:rsidRPr="006E7C4B">
        <w:rPr>
          <w:rFonts w:hint="eastAsia"/>
          <w:b/>
          <w:sz w:val="19"/>
          <w:szCs w:val="19"/>
        </w:rPr>
        <w:lastRenderedPageBreak/>
        <w:t>개발도구</w:t>
      </w:r>
    </w:p>
    <w:p w:rsidR="00005926" w:rsidRPr="006E7C4B" w:rsidRDefault="00005926" w:rsidP="000609D9">
      <w:pPr>
        <w:pStyle w:val="a3"/>
        <w:widowControl/>
        <w:numPr>
          <w:ilvl w:val="1"/>
          <w:numId w:val="35"/>
        </w:numPr>
        <w:wordWrap/>
        <w:autoSpaceDE/>
        <w:autoSpaceDN/>
        <w:ind w:leftChars="0"/>
        <w:rPr>
          <w:sz w:val="19"/>
          <w:szCs w:val="19"/>
        </w:rPr>
      </w:pPr>
      <w:r w:rsidRPr="006E7C4B">
        <w:rPr>
          <w:rFonts w:hint="eastAsia"/>
          <w:sz w:val="19"/>
          <w:szCs w:val="19"/>
        </w:rPr>
        <w:t>Visual Studio 201</w:t>
      </w:r>
      <w:r w:rsidR="00E56521">
        <w:rPr>
          <w:sz w:val="19"/>
          <w:szCs w:val="19"/>
        </w:rPr>
        <w:t>7</w:t>
      </w:r>
    </w:p>
    <w:p w:rsidR="00005926" w:rsidRPr="006E7C4B" w:rsidRDefault="00005926" w:rsidP="000609D9">
      <w:pPr>
        <w:pStyle w:val="a3"/>
        <w:widowControl/>
        <w:numPr>
          <w:ilvl w:val="1"/>
          <w:numId w:val="35"/>
        </w:numPr>
        <w:wordWrap/>
        <w:autoSpaceDE/>
        <w:autoSpaceDN/>
        <w:ind w:leftChars="0"/>
        <w:rPr>
          <w:sz w:val="19"/>
          <w:szCs w:val="19"/>
        </w:rPr>
      </w:pPr>
      <w:r w:rsidRPr="006E7C4B">
        <w:rPr>
          <w:rFonts w:hint="eastAsia"/>
          <w:sz w:val="19"/>
          <w:szCs w:val="19"/>
        </w:rPr>
        <w:t>Arduino</w:t>
      </w:r>
    </w:p>
    <w:p w:rsidR="00FC5915" w:rsidRPr="006E7C4B" w:rsidRDefault="00FC5915" w:rsidP="000609D9">
      <w:pPr>
        <w:pStyle w:val="a3"/>
        <w:widowControl/>
        <w:numPr>
          <w:ilvl w:val="1"/>
          <w:numId w:val="35"/>
        </w:numPr>
        <w:wordWrap/>
        <w:autoSpaceDE/>
        <w:autoSpaceDN/>
        <w:ind w:leftChars="0"/>
        <w:rPr>
          <w:sz w:val="19"/>
          <w:szCs w:val="19"/>
        </w:rPr>
      </w:pPr>
      <w:r w:rsidRPr="006E7C4B">
        <w:rPr>
          <w:rFonts w:hint="eastAsia"/>
          <w:sz w:val="19"/>
          <w:szCs w:val="19"/>
        </w:rPr>
        <w:t>A</w:t>
      </w:r>
      <w:r w:rsidRPr="006E7C4B">
        <w:rPr>
          <w:sz w:val="19"/>
          <w:szCs w:val="19"/>
        </w:rPr>
        <w:t>rduino sketches</w:t>
      </w:r>
    </w:p>
    <w:p w:rsidR="00852658" w:rsidRDefault="00852658" w:rsidP="00852658">
      <w:pPr>
        <w:pStyle w:val="a3"/>
        <w:widowControl/>
        <w:wordWrap/>
        <w:autoSpaceDE/>
        <w:autoSpaceDN/>
        <w:ind w:leftChars="0" w:left="1160"/>
        <w:rPr>
          <w:sz w:val="19"/>
          <w:szCs w:val="19"/>
        </w:rPr>
      </w:pPr>
    </w:p>
    <w:p w:rsidR="000609D9" w:rsidRPr="006E7C4B" w:rsidRDefault="000609D9" w:rsidP="00852658">
      <w:pPr>
        <w:pStyle w:val="a3"/>
        <w:widowControl/>
        <w:wordWrap/>
        <w:autoSpaceDE/>
        <w:autoSpaceDN/>
        <w:ind w:leftChars="0" w:left="1160"/>
        <w:rPr>
          <w:sz w:val="19"/>
          <w:szCs w:val="19"/>
        </w:rPr>
      </w:pPr>
    </w:p>
    <w:p w:rsidR="008E068E" w:rsidRPr="000609D9" w:rsidRDefault="008E068E" w:rsidP="008E068E">
      <w:pPr>
        <w:pStyle w:val="a3"/>
        <w:widowControl/>
        <w:numPr>
          <w:ilvl w:val="0"/>
          <w:numId w:val="21"/>
        </w:numPr>
        <w:wordWrap/>
        <w:autoSpaceDE/>
        <w:autoSpaceDN/>
        <w:ind w:leftChars="0"/>
        <w:rPr>
          <w:b/>
          <w:sz w:val="19"/>
          <w:szCs w:val="19"/>
        </w:rPr>
      </w:pPr>
      <w:r w:rsidRPr="000609D9">
        <w:rPr>
          <w:rFonts w:hint="eastAsia"/>
          <w:b/>
          <w:sz w:val="19"/>
          <w:szCs w:val="19"/>
        </w:rPr>
        <w:t>팀원 별 역할</w:t>
      </w:r>
    </w:p>
    <w:tbl>
      <w:tblPr>
        <w:tblStyle w:val="a4"/>
        <w:tblpPr w:leftFromText="142" w:rightFromText="142" w:vertAnchor="text" w:horzAnchor="margin" w:tblpY="51"/>
        <w:tblW w:w="0" w:type="auto"/>
        <w:tblBorders>
          <w:bottom w:val="single" w:sz="12" w:space="0" w:color="auto"/>
          <w:right w:val="single" w:sz="12" w:space="0" w:color="auto"/>
        </w:tblBorders>
        <w:tblLook w:val="04A0" w:firstRow="1" w:lastRow="0" w:firstColumn="1" w:lastColumn="0" w:noHBand="0" w:noVBand="1"/>
      </w:tblPr>
      <w:tblGrid>
        <w:gridCol w:w="1500"/>
        <w:gridCol w:w="1501"/>
        <w:gridCol w:w="6005"/>
      </w:tblGrid>
      <w:tr w:rsidR="008E068E" w:rsidTr="008E068E">
        <w:tc>
          <w:tcPr>
            <w:tcW w:w="1502" w:type="dxa"/>
            <w:tcBorders>
              <w:top w:val="single" w:sz="4" w:space="0" w:color="auto"/>
              <w:left w:val="single" w:sz="4" w:space="0" w:color="auto"/>
              <w:bottom w:val="double" w:sz="4" w:space="0" w:color="auto"/>
              <w:right w:val="single" w:sz="4" w:space="0" w:color="auto"/>
            </w:tcBorders>
            <w:shd w:val="clear" w:color="auto" w:fill="DEEAF6" w:themeFill="accent1" w:themeFillTint="33"/>
            <w:hideMark/>
          </w:tcPr>
          <w:p w:rsidR="008E068E" w:rsidRPr="008E068E" w:rsidRDefault="008E068E" w:rsidP="008E068E">
            <w:pPr>
              <w:jc w:val="center"/>
              <w:rPr>
                <w:sz w:val="19"/>
                <w:szCs w:val="19"/>
              </w:rPr>
            </w:pPr>
            <w:r w:rsidRPr="008E068E">
              <w:rPr>
                <w:rFonts w:hint="eastAsia"/>
                <w:sz w:val="19"/>
                <w:szCs w:val="19"/>
              </w:rPr>
              <w:t>팀원 명</w:t>
            </w:r>
          </w:p>
        </w:tc>
        <w:tc>
          <w:tcPr>
            <w:tcW w:w="1502" w:type="dxa"/>
            <w:tcBorders>
              <w:top w:val="single" w:sz="4" w:space="0" w:color="auto"/>
              <w:left w:val="single" w:sz="4" w:space="0" w:color="auto"/>
              <w:bottom w:val="double" w:sz="4" w:space="0" w:color="auto"/>
              <w:right w:val="single" w:sz="4" w:space="0" w:color="auto"/>
            </w:tcBorders>
            <w:shd w:val="clear" w:color="auto" w:fill="DEEAF6" w:themeFill="accent1" w:themeFillTint="33"/>
            <w:hideMark/>
          </w:tcPr>
          <w:p w:rsidR="008E068E" w:rsidRPr="008E068E" w:rsidRDefault="008E068E" w:rsidP="008E068E">
            <w:pPr>
              <w:jc w:val="center"/>
              <w:rPr>
                <w:sz w:val="19"/>
                <w:szCs w:val="19"/>
              </w:rPr>
            </w:pPr>
            <w:r w:rsidRPr="008E068E">
              <w:rPr>
                <w:rFonts w:hint="eastAsia"/>
                <w:sz w:val="19"/>
                <w:szCs w:val="19"/>
              </w:rPr>
              <w:t>역할</w:t>
            </w:r>
          </w:p>
        </w:tc>
        <w:tc>
          <w:tcPr>
            <w:tcW w:w="6012" w:type="dxa"/>
            <w:tcBorders>
              <w:top w:val="single" w:sz="4" w:space="0" w:color="auto"/>
              <w:left w:val="single" w:sz="4" w:space="0" w:color="auto"/>
              <w:bottom w:val="double" w:sz="4" w:space="0" w:color="auto"/>
              <w:right w:val="single" w:sz="12" w:space="0" w:color="auto"/>
            </w:tcBorders>
            <w:shd w:val="clear" w:color="auto" w:fill="DEEAF6" w:themeFill="accent1" w:themeFillTint="33"/>
            <w:hideMark/>
          </w:tcPr>
          <w:p w:rsidR="008E068E" w:rsidRPr="008E068E" w:rsidRDefault="008E068E" w:rsidP="008E068E">
            <w:pPr>
              <w:jc w:val="center"/>
              <w:rPr>
                <w:sz w:val="19"/>
                <w:szCs w:val="19"/>
              </w:rPr>
            </w:pPr>
            <w:r w:rsidRPr="008E068E">
              <w:rPr>
                <w:rFonts w:hint="eastAsia"/>
                <w:sz w:val="19"/>
                <w:szCs w:val="19"/>
              </w:rPr>
              <w:t>내용</w:t>
            </w:r>
          </w:p>
        </w:tc>
      </w:tr>
      <w:tr w:rsidR="008E068E" w:rsidTr="008E068E">
        <w:trPr>
          <w:trHeight w:val="234"/>
        </w:trPr>
        <w:tc>
          <w:tcPr>
            <w:tcW w:w="1502" w:type="dxa"/>
            <w:tcBorders>
              <w:top w:val="double" w:sz="4" w:space="0" w:color="auto"/>
              <w:left w:val="single" w:sz="4" w:space="0" w:color="auto"/>
              <w:bottom w:val="single" w:sz="4" w:space="0" w:color="auto"/>
              <w:right w:val="single" w:sz="4" w:space="0" w:color="auto"/>
            </w:tcBorders>
            <w:hideMark/>
          </w:tcPr>
          <w:p w:rsidR="008E068E" w:rsidRPr="008E068E" w:rsidRDefault="00E56521" w:rsidP="008E068E">
            <w:pPr>
              <w:jc w:val="center"/>
              <w:rPr>
                <w:sz w:val="19"/>
                <w:szCs w:val="19"/>
              </w:rPr>
            </w:pPr>
            <w:r>
              <w:rPr>
                <w:rFonts w:hint="eastAsia"/>
                <w:sz w:val="19"/>
                <w:szCs w:val="19"/>
              </w:rPr>
              <w:t>홍길동</w:t>
            </w:r>
          </w:p>
        </w:tc>
        <w:tc>
          <w:tcPr>
            <w:tcW w:w="1502" w:type="dxa"/>
            <w:tcBorders>
              <w:top w:val="double" w:sz="4" w:space="0" w:color="auto"/>
              <w:left w:val="single" w:sz="4" w:space="0" w:color="auto"/>
              <w:bottom w:val="single" w:sz="4" w:space="0" w:color="auto"/>
              <w:right w:val="single" w:sz="4" w:space="0" w:color="auto"/>
            </w:tcBorders>
            <w:hideMark/>
          </w:tcPr>
          <w:p w:rsidR="008E068E" w:rsidRPr="008E068E" w:rsidRDefault="008E068E" w:rsidP="008E068E">
            <w:pPr>
              <w:jc w:val="center"/>
              <w:rPr>
                <w:sz w:val="19"/>
                <w:szCs w:val="19"/>
              </w:rPr>
            </w:pPr>
            <w:r w:rsidRPr="008E068E">
              <w:rPr>
                <w:rFonts w:hint="eastAsia"/>
                <w:sz w:val="19"/>
                <w:szCs w:val="19"/>
              </w:rPr>
              <w:t>PM</w:t>
            </w:r>
          </w:p>
        </w:tc>
        <w:tc>
          <w:tcPr>
            <w:tcW w:w="6012" w:type="dxa"/>
            <w:tcBorders>
              <w:top w:val="double" w:sz="4" w:space="0" w:color="auto"/>
              <w:left w:val="single" w:sz="4" w:space="0" w:color="auto"/>
              <w:bottom w:val="single" w:sz="4" w:space="0" w:color="auto"/>
              <w:right w:val="single" w:sz="12" w:space="0" w:color="auto"/>
            </w:tcBorders>
            <w:hideMark/>
          </w:tcPr>
          <w:p w:rsidR="008E068E" w:rsidRPr="008E068E" w:rsidRDefault="008E068E" w:rsidP="008E068E">
            <w:pPr>
              <w:jc w:val="center"/>
              <w:rPr>
                <w:sz w:val="19"/>
                <w:szCs w:val="19"/>
              </w:rPr>
            </w:pPr>
            <w:r w:rsidRPr="008E068E">
              <w:rPr>
                <w:rFonts w:hint="eastAsia"/>
                <w:sz w:val="19"/>
                <w:szCs w:val="19"/>
              </w:rPr>
              <w:t>프로젝트 총괄</w:t>
            </w:r>
          </w:p>
        </w:tc>
      </w:tr>
      <w:tr w:rsidR="008E068E" w:rsidTr="008E068E">
        <w:tc>
          <w:tcPr>
            <w:tcW w:w="1502" w:type="dxa"/>
            <w:tcBorders>
              <w:top w:val="single" w:sz="4" w:space="0" w:color="auto"/>
              <w:left w:val="single" w:sz="4" w:space="0" w:color="auto"/>
              <w:bottom w:val="single" w:sz="4" w:space="0" w:color="auto"/>
              <w:right w:val="single" w:sz="4" w:space="0" w:color="auto"/>
            </w:tcBorders>
            <w:hideMark/>
          </w:tcPr>
          <w:p w:rsidR="008E068E" w:rsidRPr="008E068E" w:rsidRDefault="00E56521" w:rsidP="008E068E">
            <w:pPr>
              <w:jc w:val="center"/>
              <w:rPr>
                <w:sz w:val="19"/>
                <w:szCs w:val="19"/>
              </w:rPr>
            </w:pPr>
            <w:r>
              <w:rPr>
                <w:rFonts w:hint="eastAsia"/>
                <w:sz w:val="19"/>
                <w:szCs w:val="19"/>
              </w:rPr>
              <w:t>강감찬</w:t>
            </w:r>
          </w:p>
        </w:tc>
        <w:tc>
          <w:tcPr>
            <w:tcW w:w="1502" w:type="dxa"/>
            <w:tcBorders>
              <w:top w:val="single" w:sz="4" w:space="0" w:color="auto"/>
              <w:left w:val="single" w:sz="4" w:space="0" w:color="auto"/>
              <w:bottom w:val="single" w:sz="4" w:space="0" w:color="auto"/>
              <w:right w:val="single" w:sz="4" w:space="0" w:color="auto"/>
            </w:tcBorders>
            <w:hideMark/>
          </w:tcPr>
          <w:p w:rsidR="008E068E" w:rsidRPr="008E068E" w:rsidRDefault="008E068E" w:rsidP="008E068E">
            <w:pPr>
              <w:jc w:val="center"/>
              <w:rPr>
                <w:sz w:val="19"/>
                <w:szCs w:val="19"/>
              </w:rPr>
            </w:pPr>
            <w:r w:rsidRPr="008E068E">
              <w:rPr>
                <w:rFonts w:hint="eastAsia"/>
                <w:sz w:val="19"/>
                <w:szCs w:val="19"/>
              </w:rPr>
              <w:t>서기</w:t>
            </w:r>
          </w:p>
        </w:tc>
        <w:tc>
          <w:tcPr>
            <w:tcW w:w="6012" w:type="dxa"/>
            <w:tcBorders>
              <w:top w:val="single" w:sz="4" w:space="0" w:color="auto"/>
              <w:left w:val="single" w:sz="4" w:space="0" w:color="auto"/>
              <w:bottom w:val="single" w:sz="4" w:space="0" w:color="auto"/>
              <w:right w:val="single" w:sz="12" w:space="0" w:color="auto"/>
            </w:tcBorders>
            <w:hideMark/>
          </w:tcPr>
          <w:p w:rsidR="008E068E" w:rsidRPr="008E068E" w:rsidRDefault="008E068E" w:rsidP="008E068E">
            <w:pPr>
              <w:jc w:val="center"/>
              <w:rPr>
                <w:sz w:val="19"/>
                <w:szCs w:val="19"/>
              </w:rPr>
            </w:pPr>
            <w:r w:rsidRPr="008E068E">
              <w:rPr>
                <w:rFonts w:hint="eastAsia"/>
                <w:sz w:val="19"/>
                <w:szCs w:val="19"/>
              </w:rPr>
              <w:t>회의 및 미팅 시 나온 안건 기록</w:t>
            </w:r>
          </w:p>
        </w:tc>
      </w:tr>
      <w:tr w:rsidR="008E068E" w:rsidTr="008E068E">
        <w:tc>
          <w:tcPr>
            <w:tcW w:w="1502" w:type="dxa"/>
            <w:tcBorders>
              <w:top w:val="single" w:sz="4" w:space="0" w:color="auto"/>
              <w:left w:val="single" w:sz="4" w:space="0" w:color="auto"/>
              <w:bottom w:val="single" w:sz="4" w:space="0" w:color="auto"/>
              <w:right w:val="single" w:sz="4" w:space="0" w:color="auto"/>
            </w:tcBorders>
            <w:hideMark/>
          </w:tcPr>
          <w:p w:rsidR="008E068E" w:rsidRPr="008E068E" w:rsidRDefault="00E56521" w:rsidP="008E068E">
            <w:pPr>
              <w:jc w:val="center"/>
              <w:rPr>
                <w:sz w:val="19"/>
                <w:szCs w:val="19"/>
              </w:rPr>
            </w:pPr>
            <w:r>
              <w:rPr>
                <w:rFonts w:hint="eastAsia"/>
                <w:sz w:val="19"/>
                <w:szCs w:val="19"/>
              </w:rPr>
              <w:t>이순신</w:t>
            </w:r>
          </w:p>
        </w:tc>
        <w:tc>
          <w:tcPr>
            <w:tcW w:w="1502" w:type="dxa"/>
            <w:tcBorders>
              <w:top w:val="single" w:sz="4" w:space="0" w:color="auto"/>
              <w:left w:val="single" w:sz="4" w:space="0" w:color="auto"/>
              <w:bottom w:val="single" w:sz="4" w:space="0" w:color="auto"/>
              <w:right w:val="single" w:sz="4" w:space="0" w:color="auto"/>
            </w:tcBorders>
            <w:hideMark/>
          </w:tcPr>
          <w:p w:rsidR="008E068E" w:rsidRPr="008E068E" w:rsidRDefault="008E068E" w:rsidP="008E068E">
            <w:pPr>
              <w:jc w:val="center"/>
              <w:rPr>
                <w:sz w:val="19"/>
                <w:szCs w:val="19"/>
              </w:rPr>
            </w:pPr>
            <w:r w:rsidRPr="008E068E">
              <w:rPr>
                <w:rFonts w:hint="eastAsia"/>
                <w:sz w:val="19"/>
                <w:szCs w:val="19"/>
              </w:rPr>
              <w:t>총무</w:t>
            </w:r>
          </w:p>
        </w:tc>
        <w:tc>
          <w:tcPr>
            <w:tcW w:w="6012" w:type="dxa"/>
            <w:tcBorders>
              <w:top w:val="single" w:sz="4" w:space="0" w:color="auto"/>
              <w:left w:val="single" w:sz="4" w:space="0" w:color="auto"/>
              <w:bottom w:val="single" w:sz="4" w:space="0" w:color="auto"/>
              <w:right w:val="single" w:sz="12" w:space="0" w:color="auto"/>
            </w:tcBorders>
            <w:hideMark/>
          </w:tcPr>
          <w:p w:rsidR="008E068E" w:rsidRPr="008E068E" w:rsidRDefault="008E068E" w:rsidP="008E068E">
            <w:pPr>
              <w:jc w:val="center"/>
              <w:rPr>
                <w:sz w:val="19"/>
                <w:szCs w:val="19"/>
              </w:rPr>
            </w:pPr>
            <w:r w:rsidRPr="008E068E">
              <w:rPr>
                <w:rFonts w:hint="eastAsia"/>
                <w:sz w:val="19"/>
                <w:szCs w:val="19"/>
              </w:rPr>
              <w:t>팀 내부 자금 관리</w:t>
            </w:r>
          </w:p>
        </w:tc>
      </w:tr>
      <w:tr w:rsidR="008E068E" w:rsidTr="008E068E">
        <w:tc>
          <w:tcPr>
            <w:tcW w:w="1502" w:type="dxa"/>
            <w:tcBorders>
              <w:top w:val="single" w:sz="4" w:space="0" w:color="auto"/>
              <w:left w:val="single" w:sz="4" w:space="0" w:color="auto"/>
              <w:bottom w:val="single" w:sz="4" w:space="0" w:color="auto"/>
              <w:right w:val="single" w:sz="4" w:space="0" w:color="auto"/>
            </w:tcBorders>
            <w:hideMark/>
          </w:tcPr>
          <w:p w:rsidR="008E068E" w:rsidRPr="008E068E" w:rsidRDefault="00E56521" w:rsidP="008E068E">
            <w:pPr>
              <w:jc w:val="center"/>
              <w:rPr>
                <w:sz w:val="19"/>
                <w:szCs w:val="19"/>
              </w:rPr>
            </w:pPr>
            <w:r>
              <w:rPr>
                <w:rFonts w:hint="eastAsia"/>
                <w:sz w:val="19"/>
                <w:szCs w:val="19"/>
              </w:rPr>
              <w:t>장영실</w:t>
            </w:r>
          </w:p>
        </w:tc>
        <w:tc>
          <w:tcPr>
            <w:tcW w:w="1502" w:type="dxa"/>
            <w:tcBorders>
              <w:top w:val="single" w:sz="4" w:space="0" w:color="auto"/>
              <w:left w:val="single" w:sz="4" w:space="0" w:color="auto"/>
              <w:bottom w:val="single" w:sz="4" w:space="0" w:color="auto"/>
              <w:right w:val="single" w:sz="4" w:space="0" w:color="auto"/>
            </w:tcBorders>
            <w:hideMark/>
          </w:tcPr>
          <w:p w:rsidR="008E068E" w:rsidRPr="008E068E" w:rsidRDefault="008E068E" w:rsidP="008E068E">
            <w:pPr>
              <w:jc w:val="center"/>
              <w:rPr>
                <w:sz w:val="19"/>
                <w:szCs w:val="19"/>
              </w:rPr>
            </w:pPr>
            <w:r w:rsidRPr="008E068E">
              <w:rPr>
                <w:rFonts w:hint="eastAsia"/>
                <w:sz w:val="19"/>
                <w:szCs w:val="19"/>
              </w:rPr>
              <w:t>문서작성</w:t>
            </w:r>
          </w:p>
        </w:tc>
        <w:tc>
          <w:tcPr>
            <w:tcW w:w="6012" w:type="dxa"/>
            <w:tcBorders>
              <w:top w:val="single" w:sz="4" w:space="0" w:color="auto"/>
              <w:left w:val="single" w:sz="4" w:space="0" w:color="auto"/>
              <w:bottom w:val="single" w:sz="4" w:space="0" w:color="auto"/>
              <w:right w:val="single" w:sz="12" w:space="0" w:color="auto"/>
            </w:tcBorders>
            <w:hideMark/>
          </w:tcPr>
          <w:p w:rsidR="008E068E" w:rsidRPr="008E068E" w:rsidRDefault="008E068E" w:rsidP="008E068E">
            <w:pPr>
              <w:jc w:val="center"/>
              <w:rPr>
                <w:sz w:val="19"/>
                <w:szCs w:val="19"/>
              </w:rPr>
            </w:pPr>
            <w:r w:rsidRPr="008E068E">
              <w:rPr>
                <w:rFonts w:hint="eastAsia"/>
                <w:sz w:val="19"/>
                <w:szCs w:val="19"/>
              </w:rPr>
              <w:t>회의, 미팅 시 나온 안건 및 진행사항 문서작성</w:t>
            </w:r>
          </w:p>
        </w:tc>
      </w:tr>
      <w:tr w:rsidR="008E068E" w:rsidTr="008E068E">
        <w:tc>
          <w:tcPr>
            <w:tcW w:w="1502" w:type="dxa"/>
            <w:tcBorders>
              <w:top w:val="single" w:sz="4" w:space="0" w:color="auto"/>
              <w:left w:val="single" w:sz="4" w:space="0" w:color="auto"/>
              <w:bottom w:val="single" w:sz="12" w:space="0" w:color="auto"/>
              <w:right w:val="single" w:sz="4" w:space="0" w:color="auto"/>
            </w:tcBorders>
            <w:hideMark/>
          </w:tcPr>
          <w:p w:rsidR="008E068E" w:rsidRPr="008E068E" w:rsidRDefault="00E56521" w:rsidP="008E068E">
            <w:pPr>
              <w:jc w:val="center"/>
              <w:rPr>
                <w:sz w:val="19"/>
                <w:szCs w:val="19"/>
              </w:rPr>
            </w:pPr>
            <w:r>
              <w:rPr>
                <w:rFonts w:hint="eastAsia"/>
                <w:sz w:val="19"/>
                <w:szCs w:val="19"/>
              </w:rPr>
              <w:t>정약용</w:t>
            </w:r>
          </w:p>
        </w:tc>
        <w:tc>
          <w:tcPr>
            <w:tcW w:w="1502" w:type="dxa"/>
            <w:tcBorders>
              <w:top w:val="single" w:sz="4" w:space="0" w:color="auto"/>
              <w:left w:val="single" w:sz="4" w:space="0" w:color="auto"/>
              <w:bottom w:val="single" w:sz="12" w:space="0" w:color="auto"/>
              <w:right w:val="single" w:sz="4" w:space="0" w:color="auto"/>
            </w:tcBorders>
            <w:hideMark/>
          </w:tcPr>
          <w:p w:rsidR="008E068E" w:rsidRPr="008E068E" w:rsidRDefault="008E068E" w:rsidP="008E068E">
            <w:pPr>
              <w:jc w:val="center"/>
              <w:rPr>
                <w:sz w:val="19"/>
                <w:szCs w:val="19"/>
              </w:rPr>
            </w:pPr>
            <w:r w:rsidRPr="008E068E">
              <w:rPr>
                <w:rFonts w:hint="eastAsia"/>
                <w:sz w:val="19"/>
                <w:szCs w:val="19"/>
              </w:rPr>
              <w:t>PL</w:t>
            </w:r>
          </w:p>
        </w:tc>
        <w:tc>
          <w:tcPr>
            <w:tcW w:w="6012" w:type="dxa"/>
            <w:tcBorders>
              <w:top w:val="single" w:sz="4" w:space="0" w:color="auto"/>
              <w:left w:val="single" w:sz="4" w:space="0" w:color="auto"/>
              <w:bottom w:val="single" w:sz="12" w:space="0" w:color="auto"/>
              <w:right w:val="single" w:sz="12" w:space="0" w:color="auto"/>
            </w:tcBorders>
            <w:hideMark/>
          </w:tcPr>
          <w:p w:rsidR="008E068E" w:rsidRPr="008E068E" w:rsidRDefault="008E068E" w:rsidP="008E068E">
            <w:pPr>
              <w:jc w:val="center"/>
              <w:rPr>
                <w:sz w:val="19"/>
                <w:szCs w:val="19"/>
              </w:rPr>
            </w:pPr>
            <w:r w:rsidRPr="008E068E">
              <w:rPr>
                <w:rFonts w:hint="eastAsia"/>
                <w:sz w:val="19"/>
                <w:szCs w:val="19"/>
              </w:rPr>
              <w:t>팀원들 코드 관리 및 작성 총괄</w:t>
            </w:r>
          </w:p>
        </w:tc>
      </w:tr>
    </w:tbl>
    <w:p w:rsidR="008E068E" w:rsidRPr="008E068E" w:rsidRDefault="008E068E" w:rsidP="008E068E">
      <w:pPr>
        <w:widowControl/>
        <w:wordWrap/>
        <w:autoSpaceDE/>
        <w:autoSpaceDN/>
        <w:rPr>
          <w:sz w:val="19"/>
          <w:szCs w:val="19"/>
        </w:rPr>
      </w:pPr>
    </w:p>
    <w:p w:rsidR="000609D9" w:rsidRPr="000609D9" w:rsidRDefault="000609D9" w:rsidP="000609D9">
      <w:pPr>
        <w:rPr>
          <w:sz w:val="19"/>
          <w:szCs w:val="19"/>
        </w:rPr>
      </w:pPr>
    </w:p>
    <w:p w:rsidR="008E068E" w:rsidRPr="000609D9" w:rsidRDefault="000609D9" w:rsidP="008E068E">
      <w:pPr>
        <w:pStyle w:val="a3"/>
        <w:widowControl/>
        <w:numPr>
          <w:ilvl w:val="0"/>
          <w:numId w:val="21"/>
        </w:numPr>
        <w:wordWrap/>
        <w:autoSpaceDE/>
        <w:autoSpaceDN/>
        <w:ind w:leftChars="0"/>
        <w:rPr>
          <w:b/>
          <w:sz w:val="19"/>
          <w:szCs w:val="19"/>
        </w:rPr>
      </w:pPr>
      <w:proofErr w:type="spellStart"/>
      <w:r w:rsidRPr="000609D9">
        <w:rPr>
          <w:rFonts w:hint="eastAsia"/>
          <w:b/>
          <w:sz w:val="19"/>
          <w:szCs w:val="19"/>
        </w:rPr>
        <w:t>기지식</w:t>
      </w:r>
      <w:proofErr w:type="spellEnd"/>
      <w:r w:rsidRPr="000609D9">
        <w:rPr>
          <w:rFonts w:hint="eastAsia"/>
          <w:b/>
          <w:sz w:val="19"/>
          <w:szCs w:val="19"/>
        </w:rPr>
        <w:t>/</w:t>
      </w:r>
      <w:proofErr w:type="spellStart"/>
      <w:r w:rsidRPr="000609D9">
        <w:rPr>
          <w:rFonts w:hint="eastAsia"/>
          <w:b/>
          <w:sz w:val="19"/>
          <w:szCs w:val="19"/>
        </w:rPr>
        <w:t>미지식</w:t>
      </w:r>
      <w:proofErr w:type="spellEnd"/>
    </w:p>
    <w:tbl>
      <w:tblPr>
        <w:tblStyle w:val="a4"/>
        <w:tblpPr w:leftFromText="142" w:rightFromText="142" w:vertAnchor="page" w:horzAnchor="margin" w:tblpY="8998"/>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999"/>
        <w:gridCol w:w="3001"/>
        <w:gridCol w:w="3001"/>
      </w:tblGrid>
      <w:tr w:rsidR="000609D9" w:rsidRPr="000609D9" w:rsidTr="000609D9">
        <w:tc>
          <w:tcPr>
            <w:tcW w:w="2999" w:type="dxa"/>
            <w:tcBorders>
              <w:top w:val="single" w:sz="8" w:space="0" w:color="auto"/>
              <w:left w:val="single" w:sz="8" w:space="0" w:color="auto"/>
              <w:bottom w:val="double" w:sz="4" w:space="0" w:color="auto"/>
              <w:right w:val="single" w:sz="8" w:space="0" w:color="auto"/>
            </w:tcBorders>
            <w:shd w:val="clear" w:color="auto" w:fill="DEEAF6" w:themeFill="accent1" w:themeFillTint="33"/>
          </w:tcPr>
          <w:p w:rsidR="000609D9" w:rsidRPr="000609D9" w:rsidRDefault="000609D9" w:rsidP="000609D9">
            <w:pPr>
              <w:rPr>
                <w:sz w:val="19"/>
                <w:szCs w:val="19"/>
              </w:rPr>
            </w:pPr>
          </w:p>
        </w:tc>
        <w:tc>
          <w:tcPr>
            <w:tcW w:w="3001" w:type="dxa"/>
            <w:tcBorders>
              <w:top w:val="single" w:sz="8" w:space="0" w:color="auto"/>
              <w:left w:val="single" w:sz="8" w:space="0" w:color="auto"/>
              <w:bottom w:val="double" w:sz="4" w:space="0" w:color="auto"/>
              <w:right w:val="single" w:sz="8" w:space="0" w:color="auto"/>
            </w:tcBorders>
            <w:shd w:val="clear" w:color="auto" w:fill="DEEAF6" w:themeFill="accent1" w:themeFillTint="33"/>
            <w:hideMark/>
          </w:tcPr>
          <w:p w:rsidR="000609D9" w:rsidRPr="000609D9" w:rsidRDefault="000609D9" w:rsidP="000609D9">
            <w:pPr>
              <w:jc w:val="center"/>
              <w:rPr>
                <w:b/>
                <w:sz w:val="19"/>
                <w:szCs w:val="19"/>
              </w:rPr>
            </w:pPr>
            <w:proofErr w:type="spellStart"/>
            <w:r w:rsidRPr="000609D9">
              <w:rPr>
                <w:rFonts w:hint="eastAsia"/>
                <w:b/>
                <w:sz w:val="19"/>
                <w:szCs w:val="19"/>
              </w:rPr>
              <w:t>기지식</w:t>
            </w:r>
            <w:proofErr w:type="spellEnd"/>
          </w:p>
        </w:tc>
        <w:tc>
          <w:tcPr>
            <w:tcW w:w="3001" w:type="dxa"/>
            <w:tcBorders>
              <w:top w:val="single" w:sz="8" w:space="0" w:color="auto"/>
              <w:left w:val="single" w:sz="8" w:space="0" w:color="auto"/>
              <w:bottom w:val="double" w:sz="4" w:space="0" w:color="auto"/>
              <w:right w:val="single" w:sz="12" w:space="0" w:color="auto"/>
            </w:tcBorders>
            <w:shd w:val="clear" w:color="auto" w:fill="DEEAF6" w:themeFill="accent1" w:themeFillTint="33"/>
            <w:hideMark/>
          </w:tcPr>
          <w:p w:rsidR="000609D9" w:rsidRPr="000609D9" w:rsidRDefault="000609D9" w:rsidP="000609D9">
            <w:pPr>
              <w:jc w:val="center"/>
              <w:rPr>
                <w:b/>
                <w:sz w:val="19"/>
                <w:szCs w:val="19"/>
              </w:rPr>
            </w:pPr>
            <w:proofErr w:type="spellStart"/>
            <w:r w:rsidRPr="000609D9">
              <w:rPr>
                <w:rFonts w:hint="eastAsia"/>
                <w:b/>
                <w:sz w:val="19"/>
                <w:szCs w:val="19"/>
              </w:rPr>
              <w:t>미지식</w:t>
            </w:r>
            <w:proofErr w:type="spellEnd"/>
          </w:p>
        </w:tc>
      </w:tr>
      <w:tr w:rsidR="000609D9" w:rsidRPr="000609D9" w:rsidTr="000609D9">
        <w:tc>
          <w:tcPr>
            <w:tcW w:w="2999" w:type="dxa"/>
            <w:tcBorders>
              <w:top w:val="double" w:sz="4" w:space="0" w:color="auto"/>
              <w:left w:val="single" w:sz="8" w:space="0" w:color="auto"/>
              <w:bottom w:val="single" w:sz="8" w:space="0" w:color="auto"/>
              <w:right w:val="single" w:sz="8" w:space="0" w:color="auto"/>
            </w:tcBorders>
            <w:hideMark/>
          </w:tcPr>
          <w:p w:rsidR="000609D9" w:rsidRPr="000609D9" w:rsidRDefault="000609D9" w:rsidP="000609D9">
            <w:pPr>
              <w:rPr>
                <w:sz w:val="19"/>
                <w:szCs w:val="19"/>
              </w:rPr>
            </w:pPr>
            <w:proofErr w:type="spellStart"/>
            <w:r w:rsidRPr="000609D9">
              <w:rPr>
                <w:rFonts w:hint="eastAsia"/>
                <w:sz w:val="19"/>
                <w:szCs w:val="19"/>
              </w:rPr>
              <w:t>아두이노</w:t>
            </w:r>
            <w:proofErr w:type="spellEnd"/>
          </w:p>
        </w:tc>
        <w:tc>
          <w:tcPr>
            <w:tcW w:w="3001" w:type="dxa"/>
            <w:tcBorders>
              <w:top w:val="double" w:sz="4" w:space="0" w:color="auto"/>
              <w:left w:val="single" w:sz="8" w:space="0" w:color="auto"/>
              <w:bottom w:val="single" w:sz="8" w:space="0" w:color="auto"/>
              <w:right w:val="single" w:sz="8" w:space="0" w:color="auto"/>
            </w:tcBorders>
            <w:hideMark/>
          </w:tcPr>
          <w:p w:rsidR="000609D9" w:rsidRPr="000609D9" w:rsidRDefault="00E56521" w:rsidP="00E56521">
            <w:pPr>
              <w:jc w:val="left"/>
              <w:rPr>
                <w:sz w:val="19"/>
                <w:szCs w:val="19"/>
              </w:rPr>
            </w:pPr>
            <w:r>
              <w:rPr>
                <w:rFonts w:hint="eastAsia"/>
                <w:sz w:val="19"/>
                <w:szCs w:val="19"/>
              </w:rPr>
              <w:t>홍길동</w:t>
            </w:r>
          </w:p>
        </w:tc>
        <w:tc>
          <w:tcPr>
            <w:tcW w:w="3001" w:type="dxa"/>
            <w:tcBorders>
              <w:top w:val="double" w:sz="4" w:space="0" w:color="auto"/>
              <w:left w:val="single" w:sz="8" w:space="0" w:color="auto"/>
              <w:bottom w:val="single" w:sz="8" w:space="0" w:color="auto"/>
              <w:right w:val="single" w:sz="12" w:space="0" w:color="auto"/>
            </w:tcBorders>
            <w:hideMark/>
          </w:tcPr>
          <w:p w:rsidR="000609D9" w:rsidRPr="000609D9" w:rsidRDefault="00E56521" w:rsidP="00E56521">
            <w:pPr>
              <w:jc w:val="left"/>
              <w:rPr>
                <w:sz w:val="19"/>
                <w:szCs w:val="19"/>
              </w:rPr>
            </w:pPr>
            <w:r>
              <w:rPr>
                <w:rFonts w:hint="eastAsia"/>
                <w:sz w:val="19"/>
                <w:szCs w:val="19"/>
              </w:rPr>
              <w:t>강감찬,</w:t>
            </w:r>
            <w:r>
              <w:rPr>
                <w:sz w:val="19"/>
                <w:szCs w:val="19"/>
              </w:rPr>
              <w:t xml:space="preserve"> </w:t>
            </w:r>
            <w:r>
              <w:rPr>
                <w:rFonts w:hint="eastAsia"/>
                <w:sz w:val="19"/>
                <w:szCs w:val="19"/>
              </w:rPr>
              <w:t>이순신,</w:t>
            </w:r>
            <w:r>
              <w:rPr>
                <w:sz w:val="19"/>
                <w:szCs w:val="19"/>
              </w:rPr>
              <w:t xml:space="preserve"> </w:t>
            </w:r>
            <w:r>
              <w:rPr>
                <w:rFonts w:hint="eastAsia"/>
                <w:sz w:val="19"/>
                <w:szCs w:val="19"/>
              </w:rPr>
              <w:t>장영실,</w:t>
            </w:r>
            <w:r>
              <w:rPr>
                <w:sz w:val="19"/>
                <w:szCs w:val="19"/>
              </w:rPr>
              <w:t xml:space="preserve"> </w:t>
            </w:r>
            <w:r>
              <w:rPr>
                <w:rFonts w:hint="eastAsia"/>
                <w:sz w:val="19"/>
                <w:szCs w:val="19"/>
              </w:rPr>
              <w:t>정약용</w:t>
            </w:r>
          </w:p>
        </w:tc>
      </w:tr>
      <w:tr w:rsidR="000609D9" w:rsidRPr="000609D9" w:rsidTr="000609D9">
        <w:tc>
          <w:tcPr>
            <w:tcW w:w="2999" w:type="dxa"/>
            <w:tcBorders>
              <w:top w:val="single" w:sz="8" w:space="0" w:color="auto"/>
              <w:left w:val="single" w:sz="8" w:space="0" w:color="auto"/>
              <w:bottom w:val="single" w:sz="8" w:space="0" w:color="auto"/>
              <w:right w:val="single" w:sz="8" w:space="0" w:color="auto"/>
            </w:tcBorders>
            <w:hideMark/>
          </w:tcPr>
          <w:p w:rsidR="000609D9" w:rsidRPr="000609D9" w:rsidRDefault="000609D9" w:rsidP="000609D9">
            <w:pPr>
              <w:rPr>
                <w:sz w:val="19"/>
                <w:szCs w:val="19"/>
              </w:rPr>
            </w:pPr>
            <w:proofErr w:type="spellStart"/>
            <w:r w:rsidRPr="000609D9">
              <w:rPr>
                <w:rFonts w:hint="eastAsia"/>
                <w:sz w:val="19"/>
                <w:szCs w:val="19"/>
              </w:rPr>
              <w:t>Winform</w:t>
            </w:r>
            <w:proofErr w:type="spellEnd"/>
          </w:p>
        </w:tc>
        <w:tc>
          <w:tcPr>
            <w:tcW w:w="3001" w:type="dxa"/>
            <w:tcBorders>
              <w:top w:val="single" w:sz="8" w:space="0" w:color="auto"/>
              <w:left w:val="single" w:sz="8" w:space="0" w:color="auto"/>
              <w:bottom w:val="single" w:sz="8" w:space="0" w:color="auto"/>
              <w:right w:val="single" w:sz="8" w:space="0" w:color="auto"/>
            </w:tcBorders>
            <w:hideMark/>
          </w:tcPr>
          <w:p w:rsidR="000609D9" w:rsidRPr="000609D9" w:rsidRDefault="00E56521" w:rsidP="00E56521">
            <w:pPr>
              <w:jc w:val="left"/>
              <w:rPr>
                <w:sz w:val="19"/>
                <w:szCs w:val="19"/>
              </w:rPr>
            </w:pPr>
            <w:r>
              <w:rPr>
                <w:rFonts w:hint="eastAsia"/>
                <w:sz w:val="19"/>
                <w:szCs w:val="19"/>
              </w:rPr>
              <w:t>홍길동,</w:t>
            </w:r>
            <w:r>
              <w:rPr>
                <w:sz w:val="19"/>
                <w:szCs w:val="19"/>
              </w:rPr>
              <w:t xml:space="preserve"> </w:t>
            </w:r>
            <w:r>
              <w:rPr>
                <w:rFonts w:hint="eastAsia"/>
                <w:sz w:val="19"/>
                <w:szCs w:val="19"/>
              </w:rPr>
              <w:t>강감찬,</w:t>
            </w:r>
            <w:r>
              <w:rPr>
                <w:sz w:val="19"/>
                <w:szCs w:val="19"/>
              </w:rPr>
              <w:t xml:space="preserve"> </w:t>
            </w:r>
            <w:r>
              <w:rPr>
                <w:rFonts w:hint="eastAsia"/>
                <w:sz w:val="19"/>
                <w:szCs w:val="19"/>
              </w:rPr>
              <w:t>이순신,</w:t>
            </w:r>
            <w:r>
              <w:rPr>
                <w:sz w:val="19"/>
                <w:szCs w:val="19"/>
              </w:rPr>
              <w:t xml:space="preserve"> </w:t>
            </w:r>
            <w:r>
              <w:rPr>
                <w:rFonts w:hint="eastAsia"/>
                <w:sz w:val="19"/>
                <w:szCs w:val="19"/>
              </w:rPr>
              <w:t>장영실</w:t>
            </w:r>
          </w:p>
        </w:tc>
        <w:tc>
          <w:tcPr>
            <w:tcW w:w="3001" w:type="dxa"/>
            <w:tcBorders>
              <w:top w:val="single" w:sz="8" w:space="0" w:color="auto"/>
              <w:left w:val="single" w:sz="8" w:space="0" w:color="auto"/>
              <w:bottom w:val="single" w:sz="8" w:space="0" w:color="auto"/>
              <w:right w:val="single" w:sz="12" w:space="0" w:color="auto"/>
            </w:tcBorders>
            <w:hideMark/>
          </w:tcPr>
          <w:p w:rsidR="000609D9" w:rsidRPr="000609D9" w:rsidRDefault="00E56521" w:rsidP="00E56521">
            <w:pPr>
              <w:jc w:val="left"/>
              <w:rPr>
                <w:sz w:val="19"/>
                <w:szCs w:val="19"/>
              </w:rPr>
            </w:pPr>
            <w:r>
              <w:rPr>
                <w:rFonts w:hint="eastAsia"/>
                <w:sz w:val="19"/>
                <w:szCs w:val="19"/>
              </w:rPr>
              <w:t>정약용</w:t>
            </w:r>
          </w:p>
        </w:tc>
      </w:tr>
      <w:tr w:rsidR="000609D9" w:rsidRPr="000609D9" w:rsidTr="000609D9">
        <w:tc>
          <w:tcPr>
            <w:tcW w:w="2999" w:type="dxa"/>
            <w:tcBorders>
              <w:top w:val="single" w:sz="8" w:space="0" w:color="auto"/>
              <w:left w:val="single" w:sz="8" w:space="0" w:color="auto"/>
              <w:bottom w:val="single" w:sz="8" w:space="0" w:color="auto"/>
              <w:right w:val="single" w:sz="8" w:space="0" w:color="auto"/>
            </w:tcBorders>
            <w:hideMark/>
          </w:tcPr>
          <w:p w:rsidR="000609D9" w:rsidRPr="000609D9" w:rsidRDefault="000609D9" w:rsidP="000609D9">
            <w:pPr>
              <w:rPr>
                <w:sz w:val="19"/>
                <w:szCs w:val="19"/>
              </w:rPr>
            </w:pPr>
            <w:r w:rsidRPr="000609D9">
              <w:rPr>
                <w:rFonts w:hint="eastAsia"/>
                <w:sz w:val="19"/>
                <w:szCs w:val="19"/>
              </w:rPr>
              <w:t>C#</w:t>
            </w:r>
          </w:p>
        </w:tc>
        <w:tc>
          <w:tcPr>
            <w:tcW w:w="3001" w:type="dxa"/>
            <w:tcBorders>
              <w:top w:val="single" w:sz="8" w:space="0" w:color="auto"/>
              <w:left w:val="single" w:sz="8" w:space="0" w:color="auto"/>
              <w:bottom w:val="single" w:sz="8" w:space="0" w:color="auto"/>
              <w:right w:val="single" w:sz="8" w:space="0" w:color="auto"/>
            </w:tcBorders>
            <w:hideMark/>
          </w:tcPr>
          <w:p w:rsidR="000609D9" w:rsidRPr="000609D9" w:rsidRDefault="00E56521" w:rsidP="00E56521">
            <w:pPr>
              <w:jc w:val="left"/>
              <w:rPr>
                <w:sz w:val="19"/>
                <w:szCs w:val="19"/>
              </w:rPr>
            </w:pPr>
            <w:r>
              <w:rPr>
                <w:rFonts w:hint="eastAsia"/>
                <w:sz w:val="19"/>
                <w:szCs w:val="19"/>
              </w:rPr>
              <w:t>홍길동,</w:t>
            </w:r>
            <w:r>
              <w:rPr>
                <w:sz w:val="19"/>
                <w:szCs w:val="19"/>
              </w:rPr>
              <w:t xml:space="preserve"> </w:t>
            </w:r>
            <w:r>
              <w:rPr>
                <w:rFonts w:hint="eastAsia"/>
                <w:sz w:val="19"/>
                <w:szCs w:val="19"/>
              </w:rPr>
              <w:t>이순신,</w:t>
            </w:r>
            <w:r>
              <w:rPr>
                <w:sz w:val="19"/>
                <w:szCs w:val="19"/>
              </w:rPr>
              <w:t xml:space="preserve"> </w:t>
            </w:r>
            <w:r>
              <w:rPr>
                <w:rFonts w:hint="eastAsia"/>
                <w:sz w:val="19"/>
                <w:szCs w:val="19"/>
              </w:rPr>
              <w:t>정약용</w:t>
            </w:r>
          </w:p>
        </w:tc>
        <w:tc>
          <w:tcPr>
            <w:tcW w:w="3001" w:type="dxa"/>
            <w:tcBorders>
              <w:top w:val="single" w:sz="8" w:space="0" w:color="auto"/>
              <w:left w:val="single" w:sz="8" w:space="0" w:color="auto"/>
              <w:bottom w:val="single" w:sz="8" w:space="0" w:color="auto"/>
              <w:right w:val="single" w:sz="12" w:space="0" w:color="auto"/>
            </w:tcBorders>
            <w:hideMark/>
          </w:tcPr>
          <w:p w:rsidR="000609D9" w:rsidRPr="000609D9" w:rsidRDefault="00E56521" w:rsidP="00E56521">
            <w:pPr>
              <w:jc w:val="left"/>
              <w:rPr>
                <w:sz w:val="19"/>
                <w:szCs w:val="19"/>
              </w:rPr>
            </w:pPr>
            <w:r>
              <w:rPr>
                <w:rFonts w:hint="eastAsia"/>
                <w:sz w:val="19"/>
                <w:szCs w:val="19"/>
              </w:rPr>
              <w:t>강감찬,</w:t>
            </w:r>
            <w:r>
              <w:rPr>
                <w:sz w:val="19"/>
                <w:szCs w:val="19"/>
              </w:rPr>
              <w:t xml:space="preserve"> </w:t>
            </w:r>
            <w:r>
              <w:rPr>
                <w:rFonts w:hint="eastAsia"/>
                <w:sz w:val="19"/>
                <w:szCs w:val="19"/>
              </w:rPr>
              <w:t>장영실</w:t>
            </w:r>
            <w:r w:rsidR="000609D9" w:rsidRPr="000609D9">
              <w:rPr>
                <w:rFonts w:hint="eastAsia"/>
                <w:sz w:val="19"/>
                <w:szCs w:val="19"/>
              </w:rPr>
              <w:t>-</w:t>
            </w:r>
          </w:p>
        </w:tc>
      </w:tr>
      <w:tr w:rsidR="000609D9" w:rsidRPr="000609D9" w:rsidTr="000609D9">
        <w:tc>
          <w:tcPr>
            <w:tcW w:w="2999" w:type="dxa"/>
            <w:tcBorders>
              <w:top w:val="single" w:sz="8" w:space="0" w:color="auto"/>
              <w:left w:val="single" w:sz="8" w:space="0" w:color="auto"/>
              <w:bottom w:val="single" w:sz="8" w:space="0" w:color="auto"/>
              <w:right w:val="single" w:sz="8" w:space="0" w:color="auto"/>
            </w:tcBorders>
            <w:hideMark/>
          </w:tcPr>
          <w:p w:rsidR="000609D9" w:rsidRPr="000609D9" w:rsidRDefault="000609D9" w:rsidP="000609D9">
            <w:pPr>
              <w:rPr>
                <w:sz w:val="19"/>
                <w:szCs w:val="19"/>
              </w:rPr>
            </w:pPr>
            <w:r w:rsidRPr="000609D9">
              <w:rPr>
                <w:rFonts w:hint="eastAsia"/>
                <w:sz w:val="19"/>
                <w:szCs w:val="19"/>
              </w:rPr>
              <w:t>XML</w:t>
            </w:r>
          </w:p>
        </w:tc>
        <w:tc>
          <w:tcPr>
            <w:tcW w:w="3001" w:type="dxa"/>
            <w:tcBorders>
              <w:top w:val="single" w:sz="8" w:space="0" w:color="auto"/>
              <w:left w:val="single" w:sz="8" w:space="0" w:color="auto"/>
              <w:bottom w:val="single" w:sz="8" w:space="0" w:color="auto"/>
              <w:right w:val="single" w:sz="8" w:space="0" w:color="auto"/>
            </w:tcBorders>
            <w:hideMark/>
          </w:tcPr>
          <w:p w:rsidR="000609D9" w:rsidRPr="000609D9" w:rsidRDefault="00E56521" w:rsidP="00E56521">
            <w:pPr>
              <w:jc w:val="left"/>
              <w:rPr>
                <w:sz w:val="19"/>
                <w:szCs w:val="19"/>
              </w:rPr>
            </w:pPr>
            <w:r>
              <w:rPr>
                <w:rFonts w:hint="eastAsia"/>
                <w:sz w:val="19"/>
                <w:szCs w:val="19"/>
              </w:rPr>
              <w:t>홍길동,</w:t>
            </w:r>
            <w:r>
              <w:rPr>
                <w:sz w:val="19"/>
                <w:szCs w:val="19"/>
              </w:rPr>
              <w:t xml:space="preserve"> </w:t>
            </w:r>
            <w:r>
              <w:rPr>
                <w:rFonts w:hint="eastAsia"/>
                <w:sz w:val="19"/>
                <w:szCs w:val="19"/>
              </w:rPr>
              <w:t>강감찬,</w:t>
            </w:r>
            <w:r>
              <w:rPr>
                <w:sz w:val="19"/>
                <w:szCs w:val="19"/>
              </w:rPr>
              <w:t xml:space="preserve"> </w:t>
            </w:r>
            <w:r>
              <w:rPr>
                <w:rFonts w:hint="eastAsia"/>
                <w:sz w:val="19"/>
                <w:szCs w:val="19"/>
              </w:rPr>
              <w:t>이순신,</w:t>
            </w:r>
            <w:r>
              <w:rPr>
                <w:sz w:val="19"/>
                <w:szCs w:val="19"/>
              </w:rPr>
              <w:t xml:space="preserve"> </w:t>
            </w:r>
            <w:r>
              <w:rPr>
                <w:rFonts w:hint="eastAsia"/>
                <w:sz w:val="19"/>
                <w:szCs w:val="19"/>
              </w:rPr>
              <w:t>정약용</w:t>
            </w:r>
          </w:p>
        </w:tc>
        <w:tc>
          <w:tcPr>
            <w:tcW w:w="3001" w:type="dxa"/>
            <w:tcBorders>
              <w:top w:val="single" w:sz="8" w:space="0" w:color="auto"/>
              <w:left w:val="single" w:sz="8" w:space="0" w:color="auto"/>
              <w:bottom w:val="single" w:sz="8" w:space="0" w:color="auto"/>
              <w:right w:val="single" w:sz="12" w:space="0" w:color="auto"/>
            </w:tcBorders>
            <w:hideMark/>
          </w:tcPr>
          <w:p w:rsidR="000609D9" w:rsidRPr="000609D9" w:rsidRDefault="00E56521" w:rsidP="00E56521">
            <w:pPr>
              <w:jc w:val="left"/>
              <w:rPr>
                <w:sz w:val="19"/>
                <w:szCs w:val="19"/>
              </w:rPr>
            </w:pPr>
            <w:r>
              <w:rPr>
                <w:rFonts w:hint="eastAsia"/>
                <w:sz w:val="19"/>
                <w:szCs w:val="19"/>
              </w:rPr>
              <w:t>장영실</w:t>
            </w:r>
          </w:p>
        </w:tc>
      </w:tr>
      <w:tr w:rsidR="000609D9" w:rsidRPr="000609D9" w:rsidTr="000609D9">
        <w:tc>
          <w:tcPr>
            <w:tcW w:w="2999" w:type="dxa"/>
            <w:tcBorders>
              <w:top w:val="single" w:sz="8" w:space="0" w:color="auto"/>
              <w:left w:val="single" w:sz="8" w:space="0" w:color="auto"/>
              <w:bottom w:val="single" w:sz="8" w:space="0" w:color="auto"/>
              <w:right w:val="single" w:sz="8" w:space="0" w:color="auto"/>
            </w:tcBorders>
            <w:hideMark/>
          </w:tcPr>
          <w:p w:rsidR="000609D9" w:rsidRPr="000609D9" w:rsidRDefault="000609D9" w:rsidP="000609D9">
            <w:pPr>
              <w:rPr>
                <w:sz w:val="19"/>
                <w:szCs w:val="19"/>
              </w:rPr>
            </w:pPr>
            <w:r w:rsidRPr="000609D9">
              <w:rPr>
                <w:rFonts w:hint="eastAsia"/>
                <w:sz w:val="19"/>
                <w:szCs w:val="19"/>
              </w:rPr>
              <w:t>UI자동화</w:t>
            </w:r>
          </w:p>
        </w:tc>
        <w:tc>
          <w:tcPr>
            <w:tcW w:w="3001" w:type="dxa"/>
            <w:tcBorders>
              <w:top w:val="single" w:sz="8" w:space="0" w:color="auto"/>
              <w:left w:val="single" w:sz="8" w:space="0" w:color="auto"/>
              <w:bottom w:val="single" w:sz="8" w:space="0" w:color="auto"/>
              <w:right w:val="single" w:sz="8" w:space="0" w:color="auto"/>
            </w:tcBorders>
            <w:hideMark/>
          </w:tcPr>
          <w:p w:rsidR="000609D9" w:rsidRPr="000609D9" w:rsidRDefault="00E56521" w:rsidP="00E56521">
            <w:pPr>
              <w:jc w:val="left"/>
              <w:rPr>
                <w:sz w:val="19"/>
                <w:szCs w:val="19"/>
              </w:rPr>
            </w:pPr>
            <w:r>
              <w:rPr>
                <w:rFonts w:hint="eastAsia"/>
                <w:sz w:val="19"/>
                <w:szCs w:val="19"/>
              </w:rPr>
              <w:t>홍길동,</w:t>
            </w:r>
            <w:r>
              <w:rPr>
                <w:sz w:val="19"/>
                <w:szCs w:val="19"/>
              </w:rPr>
              <w:t xml:space="preserve"> </w:t>
            </w:r>
            <w:r>
              <w:rPr>
                <w:rFonts w:hint="eastAsia"/>
                <w:sz w:val="19"/>
                <w:szCs w:val="19"/>
              </w:rPr>
              <w:t>강감찬,</w:t>
            </w:r>
            <w:r>
              <w:rPr>
                <w:sz w:val="19"/>
                <w:szCs w:val="19"/>
              </w:rPr>
              <w:t xml:space="preserve"> </w:t>
            </w:r>
            <w:r>
              <w:rPr>
                <w:rFonts w:hint="eastAsia"/>
                <w:sz w:val="19"/>
                <w:szCs w:val="19"/>
              </w:rPr>
              <w:t>장영실,</w:t>
            </w:r>
            <w:r>
              <w:rPr>
                <w:sz w:val="19"/>
                <w:szCs w:val="19"/>
              </w:rPr>
              <w:t xml:space="preserve"> </w:t>
            </w:r>
            <w:r>
              <w:rPr>
                <w:rFonts w:hint="eastAsia"/>
                <w:sz w:val="19"/>
                <w:szCs w:val="19"/>
              </w:rPr>
              <w:t>정약용</w:t>
            </w:r>
          </w:p>
        </w:tc>
        <w:tc>
          <w:tcPr>
            <w:tcW w:w="3001" w:type="dxa"/>
            <w:tcBorders>
              <w:top w:val="single" w:sz="8" w:space="0" w:color="auto"/>
              <w:left w:val="single" w:sz="8" w:space="0" w:color="auto"/>
              <w:bottom w:val="single" w:sz="8" w:space="0" w:color="auto"/>
              <w:right w:val="single" w:sz="12" w:space="0" w:color="auto"/>
            </w:tcBorders>
            <w:hideMark/>
          </w:tcPr>
          <w:p w:rsidR="000609D9" w:rsidRPr="000609D9" w:rsidRDefault="00E56521" w:rsidP="00E56521">
            <w:pPr>
              <w:jc w:val="left"/>
              <w:rPr>
                <w:sz w:val="19"/>
                <w:szCs w:val="19"/>
              </w:rPr>
            </w:pPr>
            <w:r>
              <w:rPr>
                <w:rFonts w:hint="eastAsia"/>
                <w:sz w:val="19"/>
                <w:szCs w:val="19"/>
              </w:rPr>
              <w:t>이순신</w:t>
            </w:r>
          </w:p>
        </w:tc>
      </w:tr>
      <w:tr w:rsidR="000609D9" w:rsidRPr="000609D9" w:rsidTr="000609D9">
        <w:tc>
          <w:tcPr>
            <w:tcW w:w="2999" w:type="dxa"/>
            <w:tcBorders>
              <w:top w:val="single" w:sz="8" w:space="0" w:color="auto"/>
              <w:left w:val="single" w:sz="8" w:space="0" w:color="auto"/>
              <w:bottom w:val="single" w:sz="8" w:space="0" w:color="auto"/>
              <w:right w:val="single" w:sz="8" w:space="0" w:color="auto"/>
            </w:tcBorders>
            <w:hideMark/>
          </w:tcPr>
          <w:p w:rsidR="000609D9" w:rsidRPr="000609D9" w:rsidRDefault="000609D9" w:rsidP="000609D9">
            <w:pPr>
              <w:rPr>
                <w:sz w:val="19"/>
                <w:szCs w:val="19"/>
              </w:rPr>
            </w:pPr>
            <w:r w:rsidRPr="000609D9">
              <w:rPr>
                <w:rFonts w:hint="eastAsia"/>
                <w:sz w:val="19"/>
                <w:szCs w:val="19"/>
              </w:rPr>
              <w:t>OpenCV</w:t>
            </w:r>
          </w:p>
        </w:tc>
        <w:tc>
          <w:tcPr>
            <w:tcW w:w="3001" w:type="dxa"/>
            <w:tcBorders>
              <w:top w:val="single" w:sz="8" w:space="0" w:color="auto"/>
              <w:left w:val="single" w:sz="8" w:space="0" w:color="auto"/>
              <w:bottom w:val="single" w:sz="8" w:space="0" w:color="auto"/>
              <w:right w:val="single" w:sz="8" w:space="0" w:color="auto"/>
            </w:tcBorders>
            <w:hideMark/>
          </w:tcPr>
          <w:p w:rsidR="000609D9" w:rsidRPr="000609D9" w:rsidRDefault="00E56521" w:rsidP="00E56521">
            <w:pPr>
              <w:jc w:val="left"/>
              <w:rPr>
                <w:sz w:val="19"/>
                <w:szCs w:val="19"/>
              </w:rPr>
            </w:pPr>
            <w:r>
              <w:rPr>
                <w:rFonts w:hint="eastAsia"/>
                <w:sz w:val="19"/>
                <w:szCs w:val="19"/>
              </w:rPr>
              <w:t>홍길동</w:t>
            </w:r>
          </w:p>
        </w:tc>
        <w:tc>
          <w:tcPr>
            <w:tcW w:w="3001" w:type="dxa"/>
            <w:tcBorders>
              <w:top w:val="single" w:sz="8" w:space="0" w:color="auto"/>
              <w:left w:val="single" w:sz="8" w:space="0" w:color="auto"/>
              <w:bottom w:val="single" w:sz="8" w:space="0" w:color="auto"/>
              <w:right w:val="single" w:sz="12" w:space="0" w:color="auto"/>
            </w:tcBorders>
            <w:hideMark/>
          </w:tcPr>
          <w:p w:rsidR="000609D9" w:rsidRPr="000609D9" w:rsidRDefault="00E56521" w:rsidP="00E56521">
            <w:pPr>
              <w:jc w:val="left"/>
              <w:rPr>
                <w:sz w:val="19"/>
                <w:szCs w:val="19"/>
              </w:rPr>
            </w:pPr>
            <w:r>
              <w:rPr>
                <w:rFonts w:hint="eastAsia"/>
                <w:sz w:val="19"/>
                <w:szCs w:val="19"/>
              </w:rPr>
              <w:t>강감찬,</w:t>
            </w:r>
            <w:r>
              <w:rPr>
                <w:sz w:val="19"/>
                <w:szCs w:val="19"/>
              </w:rPr>
              <w:t xml:space="preserve"> </w:t>
            </w:r>
            <w:r>
              <w:rPr>
                <w:rFonts w:hint="eastAsia"/>
                <w:sz w:val="19"/>
                <w:szCs w:val="19"/>
              </w:rPr>
              <w:t>이순신,</w:t>
            </w:r>
            <w:r>
              <w:rPr>
                <w:sz w:val="19"/>
                <w:szCs w:val="19"/>
              </w:rPr>
              <w:t xml:space="preserve"> </w:t>
            </w:r>
            <w:r>
              <w:rPr>
                <w:rFonts w:hint="eastAsia"/>
                <w:sz w:val="19"/>
                <w:szCs w:val="19"/>
              </w:rPr>
              <w:t>장영실,</w:t>
            </w:r>
            <w:r>
              <w:rPr>
                <w:sz w:val="19"/>
                <w:szCs w:val="19"/>
              </w:rPr>
              <w:t xml:space="preserve"> </w:t>
            </w:r>
            <w:r>
              <w:rPr>
                <w:rFonts w:hint="eastAsia"/>
                <w:sz w:val="19"/>
                <w:szCs w:val="19"/>
              </w:rPr>
              <w:t>정약용</w:t>
            </w:r>
          </w:p>
        </w:tc>
      </w:tr>
    </w:tbl>
    <w:p w:rsidR="000609D9" w:rsidRDefault="000609D9" w:rsidP="000609D9">
      <w:pPr>
        <w:widowControl/>
        <w:wordWrap/>
        <w:autoSpaceDE/>
        <w:autoSpaceDN/>
        <w:rPr>
          <w:sz w:val="19"/>
          <w:szCs w:val="19"/>
        </w:rPr>
      </w:pPr>
    </w:p>
    <w:p w:rsidR="000609D9" w:rsidRDefault="000609D9" w:rsidP="000609D9">
      <w:pPr>
        <w:widowControl/>
        <w:wordWrap/>
        <w:autoSpaceDE/>
        <w:autoSpaceDN/>
        <w:rPr>
          <w:sz w:val="19"/>
          <w:szCs w:val="19"/>
        </w:rPr>
      </w:pPr>
    </w:p>
    <w:p w:rsidR="00E56521" w:rsidRDefault="00E56521" w:rsidP="000609D9">
      <w:pPr>
        <w:widowControl/>
        <w:wordWrap/>
        <w:autoSpaceDE/>
        <w:autoSpaceDN/>
        <w:rPr>
          <w:sz w:val="19"/>
          <w:szCs w:val="19"/>
        </w:rPr>
      </w:pPr>
    </w:p>
    <w:p w:rsidR="00E56521" w:rsidRDefault="00E56521" w:rsidP="000609D9">
      <w:pPr>
        <w:widowControl/>
        <w:wordWrap/>
        <w:autoSpaceDE/>
        <w:autoSpaceDN/>
        <w:rPr>
          <w:sz w:val="19"/>
          <w:szCs w:val="19"/>
        </w:rPr>
      </w:pPr>
    </w:p>
    <w:p w:rsidR="000609D9" w:rsidRDefault="000609D9" w:rsidP="000609D9">
      <w:pPr>
        <w:widowControl/>
        <w:wordWrap/>
        <w:autoSpaceDE/>
        <w:autoSpaceDN/>
        <w:rPr>
          <w:sz w:val="19"/>
          <w:szCs w:val="19"/>
        </w:rPr>
      </w:pPr>
    </w:p>
    <w:p w:rsidR="000609D9" w:rsidRDefault="000609D9" w:rsidP="000609D9">
      <w:pPr>
        <w:widowControl/>
        <w:wordWrap/>
        <w:autoSpaceDE/>
        <w:autoSpaceDN/>
        <w:rPr>
          <w:sz w:val="19"/>
          <w:szCs w:val="19"/>
        </w:rPr>
      </w:pPr>
    </w:p>
    <w:p w:rsidR="000609D9" w:rsidRPr="000609D9" w:rsidRDefault="000609D9" w:rsidP="000609D9">
      <w:pPr>
        <w:widowControl/>
        <w:wordWrap/>
        <w:autoSpaceDE/>
        <w:autoSpaceDN/>
        <w:rPr>
          <w:sz w:val="19"/>
          <w:szCs w:val="19"/>
        </w:rPr>
      </w:pPr>
    </w:p>
    <w:p w:rsidR="008E068E" w:rsidRPr="008E068E" w:rsidRDefault="008E068E" w:rsidP="008E068E">
      <w:pPr>
        <w:pStyle w:val="a3"/>
        <w:widowControl/>
        <w:numPr>
          <w:ilvl w:val="0"/>
          <w:numId w:val="21"/>
        </w:numPr>
        <w:wordWrap/>
        <w:autoSpaceDE/>
        <w:autoSpaceDN/>
        <w:ind w:leftChars="0"/>
        <w:rPr>
          <w:b/>
          <w:sz w:val="19"/>
          <w:szCs w:val="19"/>
        </w:rPr>
      </w:pPr>
      <w:r w:rsidRPr="006E7C4B">
        <w:rPr>
          <w:rFonts w:hint="eastAsia"/>
          <w:b/>
          <w:sz w:val="19"/>
          <w:szCs w:val="19"/>
        </w:rPr>
        <w:lastRenderedPageBreak/>
        <w:t>요구기술</w:t>
      </w:r>
    </w:p>
    <w:p w:rsidR="008E068E" w:rsidRPr="006E7C4B" w:rsidRDefault="008E068E" w:rsidP="000609D9">
      <w:pPr>
        <w:pStyle w:val="a3"/>
        <w:widowControl/>
        <w:numPr>
          <w:ilvl w:val="1"/>
          <w:numId w:val="34"/>
        </w:numPr>
        <w:wordWrap/>
        <w:autoSpaceDE/>
        <w:autoSpaceDN/>
        <w:ind w:leftChars="0"/>
        <w:rPr>
          <w:sz w:val="19"/>
          <w:szCs w:val="19"/>
        </w:rPr>
      </w:pPr>
      <w:r w:rsidRPr="006E7C4B">
        <w:rPr>
          <w:rFonts w:hint="eastAsia"/>
          <w:sz w:val="19"/>
          <w:szCs w:val="19"/>
        </w:rPr>
        <w:t>C#</w:t>
      </w:r>
    </w:p>
    <w:p w:rsidR="008E068E" w:rsidRPr="006E7C4B" w:rsidRDefault="008E068E" w:rsidP="000609D9">
      <w:pPr>
        <w:pStyle w:val="a3"/>
        <w:widowControl/>
        <w:numPr>
          <w:ilvl w:val="1"/>
          <w:numId w:val="34"/>
        </w:numPr>
        <w:wordWrap/>
        <w:autoSpaceDE/>
        <w:autoSpaceDN/>
        <w:ind w:leftChars="0"/>
        <w:rPr>
          <w:sz w:val="19"/>
          <w:szCs w:val="19"/>
        </w:rPr>
      </w:pPr>
      <w:r w:rsidRPr="006E7C4B">
        <w:rPr>
          <w:rFonts w:hint="eastAsia"/>
          <w:sz w:val="19"/>
          <w:szCs w:val="19"/>
        </w:rPr>
        <w:t>OpenCV</w:t>
      </w:r>
    </w:p>
    <w:p w:rsidR="008E068E" w:rsidRPr="006E7C4B" w:rsidRDefault="008E068E" w:rsidP="000609D9">
      <w:pPr>
        <w:pStyle w:val="a3"/>
        <w:widowControl/>
        <w:numPr>
          <w:ilvl w:val="1"/>
          <w:numId w:val="34"/>
        </w:numPr>
        <w:wordWrap/>
        <w:autoSpaceDE/>
        <w:autoSpaceDN/>
        <w:ind w:leftChars="0"/>
        <w:rPr>
          <w:sz w:val="19"/>
          <w:szCs w:val="19"/>
        </w:rPr>
      </w:pPr>
      <w:r w:rsidRPr="006E7C4B">
        <w:rPr>
          <w:rFonts w:hint="eastAsia"/>
          <w:sz w:val="19"/>
          <w:szCs w:val="19"/>
        </w:rPr>
        <w:t>Arduino</w:t>
      </w:r>
    </w:p>
    <w:p w:rsidR="008E068E" w:rsidRDefault="008E068E" w:rsidP="000609D9">
      <w:pPr>
        <w:pStyle w:val="a3"/>
        <w:widowControl/>
        <w:numPr>
          <w:ilvl w:val="1"/>
          <w:numId w:val="34"/>
        </w:numPr>
        <w:wordWrap/>
        <w:autoSpaceDE/>
        <w:autoSpaceDN/>
        <w:ind w:leftChars="0"/>
        <w:rPr>
          <w:sz w:val="19"/>
          <w:szCs w:val="19"/>
        </w:rPr>
      </w:pPr>
      <w:r w:rsidRPr="006E7C4B">
        <w:rPr>
          <w:rFonts w:hint="eastAsia"/>
          <w:sz w:val="19"/>
          <w:szCs w:val="19"/>
        </w:rPr>
        <w:t>UI자동화</w:t>
      </w:r>
    </w:p>
    <w:p w:rsidR="008E068E" w:rsidRDefault="008E068E" w:rsidP="000609D9">
      <w:pPr>
        <w:pStyle w:val="a3"/>
        <w:widowControl/>
        <w:numPr>
          <w:ilvl w:val="1"/>
          <w:numId w:val="34"/>
        </w:numPr>
        <w:wordWrap/>
        <w:autoSpaceDE/>
        <w:autoSpaceDN/>
        <w:ind w:leftChars="0"/>
        <w:rPr>
          <w:sz w:val="19"/>
          <w:szCs w:val="19"/>
        </w:rPr>
      </w:pPr>
      <w:r>
        <w:rPr>
          <w:rFonts w:hint="eastAsia"/>
          <w:sz w:val="19"/>
          <w:szCs w:val="19"/>
        </w:rPr>
        <w:t>XML</w:t>
      </w:r>
    </w:p>
    <w:p w:rsidR="008E068E" w:rsidRDefault="008E068E" w:rsidP="000609D9">
      <w:pPr>
        <w:pStyle w:val="a3"/>
        <w:widowControl/>
        <w:numPr>
          <w:ilvl w:val="1"/>
          <w:numId w:val="34"/>
        </w:numPr>
        <w:wordWrap/>
        <w:autoSpaceDE/>
        <w:autoSpaceDN/>
        <w:ind w:leftChars="0"/>
        <w:rPr>
          <w:sz w:val="19"/>
          <w:szCs w:val="19"/>
        </w:rPr>
      </w:pPr>
      <w:proofErr w:type="spellStart"/>
      <w:r>
        <w:rPr>
          <w:sz w:val="19"/>
          <w:szCs w:val="19"/>
        </w:rPr>
        <w:t>Winform</w:t>
      </w:r>
      <w:proofErr w:type="spellEnd"/>
    </w:p>
    <w:p w:rsidR="008E068E" w:rsidRDefault="008E068E" w:rsidP="008E068E">
      <w:pPr>
        <w:widowControl/>
        <w:wordWrap/>
        <w:autoSpaceDE/>
        <w:autoSpaceDN/>
        <w:rPr>
          <w:sz w:val="19"/>
          <w:szCs w:val="19"/>
        </w:rPr>
      </w:pPr>
    </w:p>
    <w:p w:rsidR="008E068E" w:rsidRPr="008E068E" w:rsidRDefault="008E068E" w:rsidP="008E068E">
      <w:pPr>
        <w:pStyle w:val="a3"/>
        <w:widowControl/>
        <w:wordWrap/>
        <w:autoSpaceDE/>
        <w:autoSpaceDN/>
        <w:ind w:leftChars="0" w:left="400"/>
        <w:rPr>
          <w:sz w:val="19"/>
          <w:szCs w:val="19"/>
        </w:rPr>
      </w:pPr>
    </w:p>
    <w:p w:rsidR="004A5F9A" w:rsidRPr="006E7C4B" w:rsidRDefault="00D45440" w:rsidP="0034306A">
      <w:pPr>
        <w:pStyle w:val="a3"/>
        <w:widowControl/>
        <w:numPr>
          <w:ilvl w:val="0"/>
          <w:numId w:val="21"/>
        </w:numPr>
        <w:wordWrap/>
        <w:autoSpaceDE/>
        <w:autoSpaceDN/>
        <w:ind w:leftChars="0"/>
        <w:rPr>
          <w:b/>
          <w:sz w:val="19"/>
          <w:szCs w:val="19"/>
        </w:rPr>
      </w:pPr>
      <w:r w:rsidRPr="006E7C4B">
        <w:rPr>
          <w:rFonts w:hint="eastAsia"/>
          <w:b/>
          <w:sz w:val="19"/>
          <w:szCs w:val="19"/>
        </w:rPr>
        <w:t>일정</w:t>
      </w:r>
    </w:p>
    <w:tbl>
      <w:tblPr>
        <w:tblStyle w:val="a4"/>
        <w:tblW w:w="9058" w:type="dxa"/>
        <w:tblInd w:w="9" w:type="dxa"/>
        <w:tblLayout w:type="fixed"/>
        <w:tblLook w:val="04A0" w:firstRow="1" w:lastRow="0" w:firstColumn="1" w:lastColumn="0" w:noHBand="0" w:noVBand="1"/>
      </w:tblPr>
      <w:tblGrid>
        <w:gridCol w:w="416"/>
        <w:gridCol w:w="1101"/>
        <w:gridCol w:w="567"/>
        <w:gridCol w:w="567"/>
        <w:gridCol w:w="567"/>
        <w:gridCol w:w="510"/>
        <w:gridCol w:w="623"/>
        <w:gridCol w:w="623"/>
        <w:gridCol w:w="623"/>
        <w:gridCol w:w="626"/>
        <w:gridCol w:w="709"/>
        <w:gridCol w:w="709"/>
        <w:gridCol w:w="709"/>
        <w:gridCol w:w="708"/>
      </w:tblGrid>
      <w:tr w:rsidR="00F91D3B" w:rsidTr="00F91D3B">
        <w:trPr>
          <w:trHeight w:val="295"/>
        </w:trPr>
        <w:tc>
          <w:tcPr>
            <w:tcW w:w="1517" w:type="dxa"/>
            <w:gridSpan w:val="2"/>
            <w:vMerge w:val="restart"/>
            <w:tcBorders>
              <w:tl2br w:val="single" w:sz="4" w:space="0" w:color="auto"/>
            </w:tcBorders>
            <w:shd w:val="clear" w:color="auto" w:fill="2E74B5" w:themeFill="accent1" w:themeFillShade="BF"/>
          </w:tcPr>
          <w:p w:rsidR="00F91D3B" w:rsidRPr="00F91D3B" w:rsidRDefault="00F91D3B" w:rsidP="00F835B7">
            <w:pPr>
              <w:ind w:firstLineChars="300" w:firstLine="600"/>
              <w:rPr>
                <w:rFonts w:eastAsiaTheme="minorHAnsi"/>
              </w:rPr>
            </w:pPr>
            <w:r w:rsidRPr="00F91D3B">
              <w:rPr>
                <w:rFonts w:eastAsiaTheme="minorHAnsi" w:hint="eastAsia"/>
              </w:rPr>
              <w:t>기간</w:t>
            </w:r>
          </w:p>
          <w:p w:rsidR="00F91D3B" w:rsidRPr="00F91D3B" w:rsidRDefault="00F91D3B" w:rsidP="00F835B7">
            <w:pPr>
              <w:rPr>
                <w:rFonts w:eastAsiaTheme="minorHAnsi"/>
              </w:rPr>
            </w:pPr>
            <w:r w:rsidRPr="00F91D3B">
              <w:rPr>
                <w:rFonts w:eastAsiaTheme="minorHAnsi" w:hint="eastAsia"/>
              </w:rPr>
              <w:t>내용</w:t>
            </w:r>
          </w:p>
        </w:tc>
        <w:tc>
          <w:tcPr>
            <w:tcW w:w="2211" w:type="dxa"/>
            <w:gridSpan w:val="4"/>
            <w:shd w:val="clear" w:color="auto" w:fill="9CC2E5" w:themeFill="accent1" w:themeFillTint="99"/>
          </w:tcPr>
          <w:p w:rsidR="00F91D3B" w:rsidRPr="00F91D3B" w:rsidRDefault="00F91D3B" w:rsidP="00F835B7">
            <w:pPr>
              <w:jc w:val="center"/>
              <w:rPr>
                <w:rFonts w:eastAsiaTheme="minorHAnsi"/>
              </w:rPr>
            </w:pPr>
            <w:r w:rsidRPr="00F91D3B">
              <w:rPr>
                <w:rFonts w:eastAsiaTheme="minorHAnsi" w:hint="eastAsia"/>
              </w:rPr>
              <w:t>12월</w:t>
            </w:r>
          </w:p>
        </w:tc>
        <w:tc>
          <w:tcPr>
            <w:tcW w:w="2495" w:type="dxa"/>
            <w:gridSpan w:val="4"/>
            <w:shd w:val="clear" w:color="auto" w:fill="9CC2E5" w:themeFill="accent1" w:themeFillTint="99"/>
          </w:tcPr>
          <w:p w:rsidR="00F91D3B" w:rsidRPr="00F91D3B" w:rsidRDefault="00F91D3B" w:rsidP="00F835B7">
            <w:pPr>
              <w:jc w:val="center"/>
              <w:rPr>
                <w:rFonts w:eastAsiaTheme="minorHAnsi"/>
              </w:rPr>
            </w:pPr>
            <w:r w:rsidRPr="00F91D3B">
              <w:rPr>
                <w:rFonts w:eastAsiaTheme="minorHAnsi" w:hint="eastAsia"/>
              </w:rPr>
              <w:t>1월</w:t>
            </w:r>
          </w:p>
        </w:tc>
        <w:tc>
          <w:tcPr>
            <w:tcW w:w="2835" w:type="dxa"/>
            <w:gridSpan w:val="4"/>
            <w:shd w:val="clear" w:color="auto" w:fill="9CC2E5" w:themeFill="accent1" w:themeFillTint="99"/>
          </w:tcPr>
          <w:p w:rsidR="00F91D3B" w:rsidRPr="00F91D3B" w:rsidRDefault="00F91D3B" w:rsidP="00F835B7">
            <w:pPr>
              <w:jc w:val="center"/>
              <w:rPr>
                <w:rFonts w:eastAsiaTheme="minorHAnsi"/>
              </w:rPr>
            </w:pPr>
            <w:r w:rsidRPr="00F91D3B">
              <w:rPr>
                <w:rFonts w:eastAsiaTheme="minorHAnsi" w:hint="eastAsia"/>
              </w:rPr>
              <w:t>2월</w:t>
            </w:r>
          </w:p>
        </w:tc>
      </w:tr>
      <w:tr w:rsidR="00F91D3B" w:rsidTr="00F91D3B">
        <w:trPr>
          <w:trHeight w:val="294"/>
        </w:trPr>
        <w:tc>
          <w:tcPr>
            <w:tcW w:w="1517" w:type="dxa"/>
            <w:gridSpan w:val="2"/>
            <w:vMerge/>
            <w:tcBorders>
              <w:tl2br w:val="single" w:sz="4" w:space="0" w:color="auto"/>
            </w:tcBorders>
            <w:shd w:val="clear" w:color="auto" w:fill="2E74B5" w:themeFill="accent1" w:themeFillShade="BF"/>
          </w:tcPr>
          <w:p w:rsidR="00F91D3B" w:rsidRPr="00F91D3B" w:rsidRDefault="00F91D3B" w:rsidP="00F835B7">
            <w:pPr>
              <w:ind w:firstLineChars="300" w:firstLine="600"/>
              <w:rPr>
                <w:rFonts w:eastAsiaTheme="minorHAnsi"/>
              </w:rPr>
            </w:pPr>
          </w:p>
        </w:tc>
        <w:tc>
          <w:tcPr>
            <w:tcW w:w="567"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1</w:t>
            </w:r>
          </w:p>
        </w:tc>
        <w:tc>
          <w:tcPr>
            <w:tcW w:w="567"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2</w:t>
            </w:r>
          </w:p>
        </w:tc>
        <w:tc>
          <w:tcPr>
            <w:tcW w:w="567"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3</w:t>
            </w:r>
          </w:p>
        </w:tc>
        <w:tc>
          <w:tcPr>
            <w:tcW w:w="510"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4</w:t>
            </w:r>
          </w:p>
        </w:tc>
        <w:tc>
          <w:tcPr>
            <w:tcW w:w="623"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1</w:t>
            </w:r>
          </w:p>
        </w:tc>
        <w:tc>
          <w:tcPr>
            <w:tcW w:w="623"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2</w:t>
            </w:r>
          </w:p>
        </w:tc>
        <w:tc>
          <w:tcPr>
            <w:tcW w:w="623"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3</w:t>
            </w:r>
          </w:p>
        </w:tc>
        <w:tc>
          <w:tcPr>
            <w:tcW w:w="626"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4</w:t>
            </w:r>
          </w:p>
        </w:tc>
        <w:tc>
          <w:tcPr>
            <w:tcW w:w="709"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1</w:t>
            </w:r>
          </w:p>
        </w:tc>
        <w:tc>
          <w:tcPr>
            <w:tcW w:w="709"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2</w:t>
            </w:r>
          </w:p>
        </w:tc>
        <w:tc>
          <w:tcPr>
            <w:tcW w:w="709"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3</w:t>
            </w:r>
          </w:p>
        </w:tc>
        <w:tc>
          <w:tcPr>
            <w:tcW w:w="708"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4</w:t>
            </w:r>
          </w:p>
        </w:tc>
      </w:tr>
      <w:tr w:rsidR="00F4531F" w:rsidTr="00F91D3B">
        <w:trPr>
          <w:trHeight w:val="347"/>
        </w:trPr>
        <w:tc>
          <w:tcPr>
            <w:tcW w:w="416" w:type="dxa"/>
            <w:vMerge w:val="restart"/>
            <w:shd w:val="clear" w:color="auto" w:fill="9CC2E5" w:themeFill="accent1" w:themeFillTint="99"/>
          </w:tcPr>
          <w:p w:rsidR="00F4531F" w:rsidRPr="00F91D3B" w:rsidRDefault="00F4531F" w:rsidP="00F835B7">
            <w:pPr>
              <w:jc w:val="center"/>
              <w:rPr>
                <w:rFonts w:eastAsiaTheme="minorHAnsi"/>
              </w:rPr>
            </w:pPr>
          </w:p>
          <w:p w:rsidR="00F4531F" w:rsidRPr="00F91D3B" w:rsidRDefault="00F4531F" w:rsidP="00F835B7">
            <w:pPr>
              <w:rPr>
                <w:rFonts w:eastAsiaTheme="minorHAnsi"/>
              </w:rPr>
            </w:pPr>
          </w:p>
          <w:p w:rsidR="00F4531F" w:rsidRPr="00F91D3B" w:rsidRDefault="00F4531F" w:rsidP="00F835B7">
            <w:pPr>
              <w:jc w:val="center"/>
              <w:rPr>
                <w:rFonts w:eastAsiaTheme="minorHAnsi"/>
              </w:rPr>
            </w:pPr>
            <w:r w:rsidRPr="00F91D3B">
              <w:rPr>
                <w:rFonts w:eastAsiaTheme="minorHAnsi" w:hint="eastAsia"/>
              </w:rPr>
              <w:t>기</w:t>
            </w:r>
          </w:p>
          <w:p w:rsidR="00F4531F" w:rsidRPr="00F91D3B" w:rsidRDefault="00F4531F" w:rsidP="00F835B7">
            <w:pPr>
              <w:jc w:val="center"/>
              <w:rPr>
                <w:rFonts w:eastAsiaTheme="minorHAnsi"/>
              </w:rPr>
            </w:pPr>
          </w:p>
          <w:p w:rsidR="00F4531F" w:rsidRPr="00F91D3B" w:rsidRDefault="00F4531F" w:rsidP="00F835B7">
            <w:pPr>
              <w:jc w:val="center"/>
              <w:rPr>
                <w:rFonts w:eastAsiaTheme="minorHAnsi"/>
              </w:rPr>
            </w:pPr>
            <w:r w:rsidRPr="00F91D3B">
              <w:rPr>
                <w:rFonts w:eastAsiaTheme="minorHAnsi" w:hint="eastAsia"/>
              </w:rPr>
              <w:t>획</w:t>
            </w:r>
          </w:p>
        </w:tc>
        <w:tc>
          <w:tcPr>
            <w:tcW w:w="1101" w:type="dxa"/>
            <w:shd w:val="clear" w:color="auto" w:fill="DEEAF6" w:themeFill="accent1" w:themeFillTint="33"/>
          </w:tcPr>
          <w:p w:rsidR="00F4531F" w:rsidRPr="00F91D3B" w:rsidRDefault="00F4531F" w:rsidP="00F835B7">
            <w:pPr>
              <w:jc w:val="center"/>
              <w:rPr>
                <w:rFonts w:eastAsiaTheme="minorHAnsi"/>
              </w:rPr>
            </w:pPr>
            <w:r w:rsidRPr="00F91D3B">
              <w:rPr>
                <w:rFonts w:eastAsiaTheme="minorHAnsi" w:hint="eastAsia"/>
              </w:rPr>
              <w:t>주제선정</w:t>
            </w:r>
          </w:p>
        </w:tc>
        <w:tc>
          <w:tcPr>
            <w:tcW w:w="567" w:type="dxa"/>
            <w:shd w:val="clear" w:color="auto" w:fill="ED7D31" w:themeFill="accent2"/>
          </w:tcPr>
          <w:p w:rsidR="00F4531F" w:rsidRPr="00F91D3B" w:rsidRDefault="00F4531F" w:rsidP="00F835B7">
            <w:pPr>
              <w:jc w:val="center"/>
              <w:rPr>
                <w:rFonts w:eastAsiaTheme="minorHAnsi"/>
              </w:rPr>
            </w:pPr>
          </w:p>
        </w:tc>
        <w:tc>
          <w:tcPr>
            <w:tcW w:w="567" w:type="dxa"/>
            <w:shd w:val="clear" w:color="auto" w:fill="ED7D31" w:themeFill="accent2"/>
          </w:tcPr>
          <w:p w:rsidR="00F4531F" w:rsidRPr="00F91D3B" w:rsidRDefault="00F4531F" w:rsidP="00F835B7">
            <w:pPr>
              <w:jc w:val="center"/>
              <w:rPr>
                <w:rFonts w:eastAsiaTheme="minorHAnsi"/>
              </w:rPr>
            </w:pPr>
          </w:p>
        </w:tc>
        <w:tc>
          <w:tcPr>
            <w:tcW w:w="567" w:type="dxa"/>
            <w:shd w:val="clear" w:color="auto" w:fill="FFFFFF" w:themeFill="background1"/>
          </w:tcPr>
          <w:p w:rsidR="00F4531F" w:rsidRPr="00F91D3B" w:rsidRDefault="00F4531F" w:rsidP="00F835B7">
            <w:pPr>
              <w:jc w:val="center"/>
              <w:rPr>
                <w:rFonts w:eastAsiaTheme="minorHAnsi"/>
              </w:rPr>
            </w:pPr>
          </w:p>
        </w:tc>
        <w:tc>
          <w:tcPr>
            <w:tcW w:w="510" w:type="dxa"/>
          </w:tcPr>
          <w:p w:rsidR="00F4531F" w:rsidRPr="00F91D3B" w:rsidRDefault="00F4531F" w:rsidP="00F835B7">
            <w:pPr>
              <w:jc w:val="center"/>
              <w:rPr>
                <w:rFonts w:eastAsiaTheme="minorHAnsi"/>
              </w:rPr>
            </w:pPr>
          </w:p>
        </w:tc>
        <w:tc>
          <w:tcPr>
            <w:tcW w:w="623" w:type="dxa"/>
          </w:tcPr>
          <w:p w:rsidR="00F4531F" w:rsidRPr="00F91D3B" w:rsidRDefault="00F4531F" w:rsidP="00F835B7">
            <w:pPr>
              <w:jc w:val="center"/>
              <w:rPr>
                <w:rFonts w:eastAsiaTheme="minorHAnsi"/>
              </w:rPr>
            </w:pPr>
          </w:p>
        </w:tc>
        <w:tc>
          <w:tcPr>
            <w:tcW w:w="623" w:type="dxa"/>
          </w:tcPr>
          <w:p w:rsidR="00F4531F" w:rsidRPr="00F91D3B" w:rsidRDefault="00F4531F" w:rsidP="00F835B7">
            <w:pPr>
              <w:jc w:val="center"/>
              <w:rPr>
                <w:rFonts w:eastAsiaTheme="minorHAnsi"/>
              </w:rPr>
            </w:pPr>
          </w:p>
        </w:tc>
        <w:tc>
          <w:tcPr>
            <w:tcW w:w="623" w:type="dxa"/>
          </w:tcPr>
          <w:p w:rsidR="00F4531F" w:rsidRPr="00F91D3B" w:rsidRDefault="00F4531F" w:rsidP="00F835B7">
            <w:pPr>
              <w:jc w:val="center"/>
              <w:rPr>
                <w:rFonts w:eastAsiaTheme="minorHAnsi"/>
              </w:rPr>
            </w:pPr>
          </w:p>
        </w:tc>
        <w:tc>
          <w:tcPr>
            <w:tcW w:w="626"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8" w:type="dxa"/>
          </w:tcPr>
          <w:p w:rsidR="00F4531F" w:rsidRPr="00F91D3B" w:rsidRDefault="00F4531F" w:rsidP="00F835B7">
            <w:pPr>
              <w:jc w:val="center"/>
              <w:rPr>
                <w:rFonts w:eastAsiaTheme="minorHAnsi"/>
              </w:rPr>
            </w:pPr>
          </w:p>
        </w:tc>
      </w:tr>
      <w:tr w:rsidR="00F4531F" w:rsidTr="00F4531F">
        <w:trPr>
          <w:trHeight w:val="360"/>
        </w:trPr>
        <w:tc>
          <w:tcPr>
            <w:tcW w:w="416" w:type="dxa"/>
            <w:vMerge/>
            <w:shd w:val="clear" w:color="auto" w:fill="9CC2E5" w:themeFill="accent1" w:themeFillTint="99"/>
          </w:tcPr>
          <w:p w:rsidR="00F4531F" w:rsidRPr="00F91D3B" w:rsidRDefault="00F4531F" w:rsidP="00F835B7">
            <w:pPr>
              <w:jc w:val="center"/>
              <w:rPr>
                <w:rFonts w:eastAsiaTheme="minorHAnsi"/>
              </w:rPr>
            </w:pPr>
          </w:p>
        </w:tc>
        <w:tc>
          <w:tcPr>
            <w:tcW w:w="1101" w:type="dxa"/>
            <w:shd w:val="clear" w:color="auto" w:fill="DEEAF6" w:themeFill="accent1" w:themeFillTint="33"/>
          </w:tcPr>
          <w:p w:rsidR="00F4531F" w:rsidRPr="00F91D3B" w:rsidRDefault="00F4531F" w:rsidP="00F835B7">
            <w:pPr>
              <w:jc w:val="center"/>
              <w:rPr>
                <w:rFonts w:eastAsiaTheme="minorHAnsi"/>
              </w:rPr>
            </w:pPr>
            <w:r w:rsidRPr="00F91D3B">
              <w:rPr>
                <w:rFonts w:eastAsiaTheme="minorHAnsi" w:hint="eastAsia"/>
              </w:rPr>
              <w:t>자료수집</w:t>
            </w:r>
          </w:p>
        </w:tc>
        <w:tc>
          <w:tcPr>
            <w:tcW w:w="567" w:type="dxa"/>
          </w:tcPr>
          <w:p w:rsidR="00F4531F" w:rsidRPr="00F91D3B" w:rsidRDefault="00F4531F" w:rsidP="00F835B7">
            <w:pPr>
              <w:jc w:val="center"/>
              <w:rPr>
                <w:rFonts w:eastAsiaTheme="minorHAnsi"/>
              </w:rPr>
            </w:pPr>
          </w:p>
        </w:tc>
        <w:tc>
          <w:tcPr>
            <w:tcW w:w="567" w:type="dxa"/>
            <w:shd w:val="clear" w:color="auto" w:fill="ED7D31" w:themeFill="accent2"/>
          </w:tcPr>
          <w:p w:rsidR="00F4531F" w:rsidRPr="00F91D3B" w:rsidRDefault="00F4531F" w:rsidP="00F835B7">
            <w:pPr>
              <w:jc w:val="center"/>
              <w:rPr>
                <w:rFonts w:eastAsiaTheme="minorHAnsi"/>
              </w:rPr>
            </w:pPr>
          </w:p>
        </w:tc>
        <w:tc>
          <w:tcPr>
            <w:tcW w:w="567" w:type="dxa"/>
            <w:shd w:val="clear" w:color="auto" w:fill="ED7D31" w:themeFill="accent2"/>
          </w:tcPr>
          <w:p w:rsidR="00F4531F" w:rsidRPr="00F91D3B" w:rsidRDefault="00F4531F" w:rsidP="00F835B7">
            <w:pPr>
              <w:jc w:val="center"/>
              <w:rPr>
                <w:rFonts w:eastAsiaTheme="minorHAnsi"/>
              </w:rPr>
            </w:pPr>
          </w:p>
        </w:tc>
        <w:tc>
          <w:tcPr>
            <w:tcW w:w="510"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6"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8" w:type="dxa"/>
          </w:tcPr>
          <w:p w:rsidR="00F4531F" w:rsidRPr="00F91D3B" w:rsidRDefault="00F4531F" w:rsidP="00F835B7">
            <w:pPr>
              <w:jc w:val="center"/>
              <w:rPr>
                <w:rFonts w:eastAsiaTheme="minorHAnsi"/>
              </w:rPr>
            </w:pPr>
          </w:p>
        </w:tc>
      </w:tr>
      <w:tr w:rsidR="00F4531F" w:rsidTr="00F91D3B">
        <w:trPr>
          <w:trHeight w:val="347"/>
        </w:trPr>
        <w:tc>
          <w:tcPr>
            <w:tcW w:w="416" w:type="dxa"/>
            <w:vMerge/>
            <w:shd w:val="clear" w:color="auto" w:fill="9CC2E5" w:themeFill="accent1" w:themeFillTint="99"/>
          </w:tcPr>
          <w:p w:rsidR="00F4531F" w:rsidRPr="00F91D3B" w:rsidRDefault="00F4531F" w:rsidP="00F835B7">
            <w:pPr>
              <w:jc w:val="center"/>
              <w:rPr>
                <w:rFonts w:eastAsiaTheme="minorHAnsi"/>
              </w:rPr>
            </w:pPr>
          </w:p>
        </w:tc>
        <w:tc>
          <w:tcPr>
            <w:tcW w:w="1101" w:type="dxa"/>
            <w:shd w:val="clear" w:color="auto" w:fill="DEEAF6" w:themeFill="accent1" w:themeFillTint="33"/>
          </w:tcPr>
          <w:p w:rsidR="00F4531F" w:rsidRPr="00F91D3B" w:rsidRDefault="00F4531F" w:rsidP="00F835B7">
            <w:pPr>
              <w:jc w:val="center"/>
              <w:rPr>
                <w:rFonts w:eastAsiaTheme="minorHAnsi"/>
              </w:rPr>
            </w:pPr>
            <w:r w:rsidRPr="00F91D3B">
              <w:rPr>
                <w:rFonts w:eastAsiaTheme="minorHAnsi" w:hint="eastAsia"/>
              </w:rPr>
              <w:t>요구분석</w:t>
            </w:r>
          </w:p>
        </w:tc>
        <w:tc>
          <w:tcPr>
            <w:tcW w:w="567" w:type="dxa"/>
          </w:tcPr>
          <w:p w:rsidR="00F4531F" w:rsidRPr="00F91D3B" w:rsidRDefault="00F4531F" w:rsidP="00F835B7">
            <w:pPr>
              <w:jc w:val="center"/>
              <w:rPr>
                <w:rFonts w:eastAsiaTheme="minorHAnsi"/>
              </w:rPr>
            </w:pPr>
          </w:p>
        </w:tc>
        <w:tc>
          <w:tcPr>
            <w:tcW w:w="567" w:type="dxa"/>
          </w:tcPr>
          <w:p w:rsidR="00F4531F" w:rsidRPr="00F91D3B" w:rsidRDefault="00F4531F" w:rsidP="00F835B7">
            <w:pPr>
              <w:jc w:val="center"/>
              <w:rPr>
                <w:rFonts w:eastAsiaTheme="minorHAnsi"/>
              </w:rPr>
            </w:pPr>
          </w:p>
        </w:tc>
        <w:tc>
          <w:tcPr>
            <w:tcW w:w="567" w:type="dxa"/>
            <w:shd w:val="clear" w:color="auto" w:fill="ED7D31" w:themeFill="accent2"/>
          </w:tcPr>
          <w:p w:rsidR="00F4531F" w:rsidRPr="00F91D3B" w:rsidRDefault="00F4531F" w:rsidP="00F835B7">
            <w:pPr>
              <w:jc w:val="center"/>
              <w:rPr>
                <w:rFonts w:eastAsiaTheme="minorHAnsi"/>
              </w:rPr>
            </w:pPr>
          </w:p>
        </w:tc>
        <w:tc>
          <w:tcPr>
            <w:tcW w:w="510"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6"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8" w:type="dxa"/>
          </w:tcPr>
          <w:p w:rsidR="00F4531F" w:rsidRPr="00F91D3B" w:rsidRDefault="00F4531F" w:rsidP="00F835B7">
            <w:pPr>
              <w:jc w:val="center"/>
              <w:rPr>
                <w:rFonts w:eastAsiaTheme="minorHAnsi"/>
              </w:rPr>
            </w:pPr>
          </w:p>
        </w:tc>
      </w:tr>
      <w:tr w:rsidR="00F4531F" w:rsidTr="00F91D3B">
        <w:trPr>
          <w:trHeight w:val="360"/>
        </w:trPr>
        <w:tc>
          <w:tcPr>
            <w:tcW w:w="416" w:type="dxa"/>
            <w:vMerge/>
            <w:shd w:val="clear" w:color="auto" w:fill="9CC2E5" w:themeFill="accent1" w:themeFillTint="99"/>
          </w:tcPr>
          <w:p w:rsidR="00F4531F" w:rsidRPr="00F91D3B" w:rsidRDefault="00F4531F" w:rsidP="00F835B7">
            <w:pPr>
              <w:jc w:val="center"/>
              <w:rPr>
                <w:rFonts w:eastAsiaTheme="minorHAnsi"/>
              </w:rPr>
            </w:pPr>
          </w:p>
        </w:tc>
        <w:tc>
          <w:tcPr>
            <w:tcW w:w="1101" w:type="dxa"/>
            <w:shd w:val="clear" w:color="auto" w:fill="DEEAF6" w:themeFill="accent1" w:themeFillTint="33"/>
          </w:tcPr>
          <w:p w:rsidR="00F4531F" w:rsidRPr="00F91D3B" w:rsidRDefault="00F4531F" w:rsidP="00F835B7">
            <w:pPr>
              <w:jc w:val="center"/>
              <w:rPr>
                <w:rFonts w:eastAsiaTheme="minorHAnsi"/>
              </w:rPr>
            </w:pPr>
            <w:proofErr w:type="spellStart"/>
            <w:r w:rsidRPr="00F91D3B">
              <w:rPr>
                <w:rFonts w:eastAsiaTheme="minorHAnsi" w:hint="eastAsia"/>
              </w:rPr>
              <w:t>아키텍쳐</w:t>
            </w:r>
            <w:proofErr w:type="spellEnd"/>
          </w:p>
        </w:tc>
        <w:tc>
          <w:tcPr>
            <w:tcW w:w="567" w:type="dxa"/>
          </w:tcPr>
          <w:p w:rsidR="00F4531F" w:rsidRPr="00F91D3B" w:rsidRDefault="00F4531F" w:rsidP="00F835B7">
            <w:pPr>
              <w:jc w:val="center"/>
              <w:rPr>
                <w:rFonts w:eastAsiaTheme="minorHAnsi"/>
              </w:rPr>
            </w:pPr>
          </w:p>
        </w:tc>
        <w:tc>
          <w:tcPr>
            <w:tcW w:w="567" w:type="dxa"/>
          </w:tcPr>
          <w:p w:rsidR="00F4531F" w:rsidRPr="00F91D3B" w:rsidRDefault="00F4531F" w:rsidP="00F835B7">
            <w:pPr>
              <w:jc w:val="center"/>
              <w:rPr>
                <w:rFonts w:eastAsiaTheme="minorHAnsi"/>
              </w:rPr>
            </w:pPr>
          </w:p>
        </w:tc>
        <w:tc>
          <w:tcPr>
            <w:tcW w:w="567" w:type="dxa"/>
          </w:tcPr>
          <w:p w:rsidR="00F4531F" w:rsidRPr="00F91D3B" w:rsidRDefault="00F4531F" w:rsidP="00F835B7">
            <w:pPr>
              <w:jc w:val="center"/>
              <w:rPr>
                <w:rFonts w:eastAsiaTheme="minorHAnsi"/>
              </w:rPr>
            </w:pPr>
          </w:p>
        </w:tc>
        <w:tc>
          <w:tcPr>
            <w:tcW w:w="510"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6"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8" w:type="dxa"/>
          </w:tcPr>
          <w:p w:rsidR="00F4531F" w:rsidRPr="00F91D3B" w:rsidRDefault="00F4531F" w:rsidP="00F835B7">
            <w:pPr>
              <w:jc w:val="center"/>
              <w:rPr>
                <w:rFonts w:eastAsiaTheme="minorHAnsi"/>
              </w:rPr>
            </w:pPr>
          </w:p>
        </w:tc>
      </w:tr>
      <w:tr w:rsidR="00F4531F" w:rsidTr="00F91D3B">
        <w:trPr>
          <w:trHeight w:val="369"/>
        </w:trPr>
        <w:tc>
          <w:tcPr>
            <w:tcW w:w="416" w:type="dxa"/>
            <w:vMerge/>
            <w:shd w:val="clear" w:color="auto" w:fill="9CC2E5" w:themeFill="accent1" w:themeFillTint="99"/>
          </w:tcPr>
          <w:p w:rsidR="00F4531F" w:rsidRPr="00F91D3B" w:rsidRDefault="00F4531F" w:rsidP="00F835B7">
            <w:pPr>
              <w:jc w:val="center"/>
              <w:rPr>
                <w:rFonts w:eastAsiaTheme="minorHAnsi"/>
              </w:rPr>
            </w:pPr>
          </w:p>
        </w:tc>
        <w:tc>
          <w:tcPr>
            <w:tcW w:w="1101" w:type="dxa"/>
            <w:shd w:val="clear" w:color="auto" w:fill="DEEAF6" w:themeFill="accent1" w:themeFillTint="33"/>
          </w:tcPr>
          <w:p w:rsidR="00F4531F" w:rsidRPr="00F91D3B" w:rsidRDefault="00F4531F" w:rsidP="00F835B7">
            <w:pPr>
              <w:jc w:val="center"/>
              <w:rPr>
                <w:rFonts w:eastAsiaTheme="minorHAnsi"/>
              </w:rPr>
            </w:pPr>
            <w:r w:rsidRPr="00F91D3B">
              <w:rPr>
                <w:rFonts w:eastAsiaTheme="minorHAnsi" w:hint="eastAsia"/>
              </w:rPr>
              <w:t>설계</w:t>
            </w:r>
          </w:p>
        </w:tc>
        <w:tc>
          <w:tcPr>
            <w:tcW w:w="567" w:type="dxa"/>
          </w:tcPr>
          <w:p w:rsidR="00F4531F" w:rsidRPr="00F91D3B" w:rsidRDefault="00F4531F" w:rsidP="00F835B7">
            <w:pPr>
              <w:jc w:val="center"/>
              <w:rPr>
                <w:rFonts w:eastAsiaTheme="minorHAnsi"/>
              </w:rPr>
            </w:pPr>
          </w:p>
        </w:tc>
        <w:tc>
          <w:tcPr>
            <w:tcW w:w="567" w:type="dxa"/>
          </w:tcPr>
          <w:p w:rsidR="00F4531F" w:rsidRPr="00F91D3B" w:rsidRDefault="00F4531F" w:rsidP="00F835B7">
            <w:pPr>
              <w:jc w:val="center"/>
              <w:rPr>
                <w:rFonts w:eastAsiaTheme="minorHAnsi"/>
              </w:rPr>
            </w:pPr>
          </w:p>
        </w:tc>
        <w:tc>
          <w:tcPr>
            <w:tcW w:w="567" w:type="dxa"/>
            <w:shd w:val="clear" w:color="auto" w:fill="FFFFFF" w:themeFill="background1"/>
          </w:tcPr>
          <w:p w:rsidR="00F4531F" w:rsidRPr="00F91D3B" w:rsidRDefault="00F4531F" w:rsidP="00F835B7">
            <w:pPr>
              <w:jc w:val="center"/>
              <w:rPr>
                <w:rFonts w:eastAsiaTheme="minorHAnsi"/>
              </w:rPr>
            </w:pPr>
          </w:p>
        </w:tc>
        <w:tc>
          <w:tcPr>
            <w:tcW w:w="510" w:type="dxa"/>
            <w:shd w:val="clear" w:color="auto" w:fill="FFFFFF" w:themeFill="background1"/>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6" w:type="dxa"/>
            <w:shd w:val="clear" w:color="auto" w:fill="ED7D31" w:themeFill="accent2"/>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9" w:type="dxa"/>
          </w:tcPr>
          <w:p w:rsidR="00F4531F" w:rsidRPr="00F91D3B" w:rsidRDefault="00F4531F" w:rsidP="00F835B7">
            <w:pPr>
              <w:jc w:val="center"/>
              <w:rPr>
                <w:rFonts w:eastAsiaTheme="minorHAnsi"/>
              </w:rPr>
            </w:pPr>
          </w:p>
        </w:tc>
        <w:tc>
          <w:tcPr>
            <w:tcW w:w="708" w:type="dxa"/>
          </w:tcPr>
          <w:p w:rsidR="00F4531F" w:rsidRPr="00F91D3B" w:rsidRDefault="00F4531F" w:rsidP="00F835B7">
            <w:pPr>
              <w:jc w:val="center"/>
              <w:rPr>
                <w:rFonts w:eastAsiaTheme="minorHAnsi"/>
              </w:rPr>
            </w:pPr>
          </w:p>
        </w:tc>
      </w:tr>
      <w:tr w:rsidR="00F4531F" w:rsidTr="00F91D3B">
        <w:trPr>
          <w:trHeight w:val="418"/>
        </w:trPr>
        <w:tc>
          <w:tcPr>
            <w:tcW w:w="416" w:type="dxa"/>
            <w:vMerge/>
            <w:shd w:val="clear" w:color="auto" w:fill="9CC2E5" w:themeFill="accent1" w:themeFillTint="99"/>
          </w:tcPr>
          <w:p w:rsidR="00F4531F" w:rsidRPr="00F91D3B" w:rsidRDefault="00F4531F" w:rsidP="00F835B7">
            <w:pPr>
              <w:jc w:val="center"/>
              <w:rPr>
                <w:rFonts w:eastAsiaTheme="minorHAnsi"/>
              </w:rPr>
            </w:pPr>
          </w:p>
        </w:tc>
        <w:tc>
          <w:tcPr>
            <w:tcW w:w="1101" w:type="dxa"/>
            <w:shd w:val="clear" w:color="auto" w:fill="DEEAF6" w:themeFill="accent1" w:themeFillTint="33"/>
          </w:tcPr>
          <w:p w:rsidR="00F4531F" w:rsidRPr="00F91D3B" w:rsidRDefault="00F4531F" w:rsidP="00F835B7">
            <w:pPr>
              <w:jc w:val="center"/>
              <w:rPr>
                <w:rFonts w:eastAsiaTheme="minorHAnsi"/>
              </w:rPr>
            </w:pPr>
            <w:r w:rsidRPr="00F91D3B">
              <w:rPr>
                <w:rFonts w:eastAsiaTheme="minorHAnsi" w:hint="eastAsia"/>
              </w:rPr>
              <w:t>구현</w:t>
            </w:r>
          </w:p>
        </w:tc>
        <w:tc>
          <w:tcPr>
            <w:tcW w:w="567" w:type="dxa"/>
          </w:tcPr>
          <w:p w:rsidR="00F4531F" w:rsidRPr="00F91D3B" w:rsidRDefault="00F4531F" w:rsidP="00F835B7">
            <w:pPr>
              <w:jc w:val="center"/>
              <w:rPr>
                <w:rFonts w:eastAsiaTheme="minorHAnsi"/>
              </w:rPr>
            </w:pPr>
          </w:p>
        </w:tc>
        <w:tc>
          <w:tcPr>
            <w:tcW w:w="567" w:type="dxa"/>
          </w:tcPr>
          <w:p w:rsidR="00F4531F" w:rsidRPr="00F91D3B" w:rsidRDefault="00F4531F" w:rsidP="00F835B7">
            <w:pPr>
              <w:jc w:val="center"/>
              <w:rPr>
                <w:rFonts w:eastAsiaTheme="minorHAnsi"/>
              </w:rPr>
            </w:pPr>
          </w:p>
        </w:tc>
        <w:tc>
          <w:tcPr>
            <w:tcW w:w="567" w:type="dxa"/>
            <w:shd w:val="clear" w:color="auto" w:fill="FFFFFF" w:themeFill="background1"/>
          </w:tcPr>
          <w:p w:rsidR="00F4531F" w:rsidRPr="00F91D3B" w:rsidRDefault="00F4531F" w:rsidP="00F835B7">
            <w:pPr>
              <w:jc w:val="center"/>
              <w:rPr>
                <w:rFonts w:eastAsiaTheme="minorHAnsi"/>
              </w:rPr>
            </w:pPr>
          </w:p>
        </w:tc>
        <w:tc>
          <w:tcPr>
            <w:tcW w:w="510" w:type="dxa"/>
            <w:shd w:val="clear" w:color="auto" w:fill="FFFFFF" w:themeFill="background1"/>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6" w:type="dxa"/>
            <w:shd w:val="clear" w:color="auto" w:fill="ED7D31" w:themeFill="accent2"/>
          </w:tcPr>
          <w:p w:rsidR="00F4531F" w:rsidRPr="00F91D3B" w:rsidRDefault="00F4531F" w:rsidP="00F835B7">
            <w:pPr>
              <w:jc w:val="center"/>
              <w:rPr>
                <w:rFonts w:eastAsiaTheme="minorHAnsi"/>
              </w:rPr>
            </w:pPr>
          </w:p>
        </w:tc>
        <w:tc>
          <w:tcPr>
            <w:tcW w:w="709" w:type="dxa"/>
            <w:shd w:val="clear" w:color="auto" w:fill="ED7D31" w:themeFill="accent2"/>
          </w:tcPr>
          <w:p w:rsidR="00F4531F" w:rsidRPr="00F91D3B" w:rsidRDefault="00F4531F" w:rsidP="00F835B7">
            <w:pPr>
              <w:jc w:val="center"/>
              <w:rPr>
                <w:rFonts w:eastAsiaTheme="minorHAnsi"/>
              </w:rPr>
            </w:pPr>
          </w:p>
        </w:tc>
        <w:tc>
          <w:tcPr>
            <w:tcW w:w="709" w:type="dxa"/>
            <w:shd w:val="clear" w:color="auto" w:fill="ED7D31" w:themeFill="accent2"/>
          </w:tcPr>
          <w:p w:rsidR="00F4531F" w:rsidRPr="00F91D3B" w:rsidRDefault="00F4531F" w:rsidP="00F835B7">
            <w:pPr>
              <w:jc w:val="center"/>
              <w:rPr>
                <w:rFonts w:eastAsiaTheme="minorHAnsi"/>
              </w:rPr>
            </w:pPr>
          </w:p>
        </w:tc>
        <w:tc>
          <w:tcPr>
            <w:tcW w:w="709" w:type="dxa"/>
            <w:shd w:val="clear" w:color="auto" w:fill="FFFFFF" w:themeFill="background1"/>
          </w:tcPr>
          <w:p w:rsidR="00F4531F" w:rsidRPr="00F91D3B" w:rsidRDefault="00F4531F" w:rsidP="00F835B7">
            <w:pPr>
              <w:jc w:val="center"/>
              <w:rPr>
                <w:rFonts w:eastAsiaTheme="minorHAnsi"/>
              </w:rPr>
            </w:pPr>
          </w:p>
        </w:tc>
        <w:tc>
          <w:tcPr>
            <w:tcW w:w="708" w:type="dxa"/>
          </w:tcPr>
          <w:p w:rsidR="00F4531F" w:rsidRPr="00F91D3B" w:rsidRDefault="00F4531F" w:rsidP="00F4531F">
            <w:pPr>
              <w:rPr>
                <w:rFonts w:eastAsiaTheme="minorHAnsi"/>
              </w:rPr>
            </w:pPr>
          </w:p>
        </w:tc>
      </w:tr>
      <w:tr w:rsidR="00F4531F" w:rsidTr="00F4531F">
        <w:trPr>
          <w:trHeight w:val="418"/>
        </w:trPr>
        <w:tc>
          <w:tcPr>
            <w:tcW w:w="416" w:type="dxa"/>
            <w:vMerge/>
            <w:shd w:val="clear" w:color="auto" w:fill="9CC2E5" w:themeFill="accent1" w:themeFillTint="99"/>
          </w:tcPr>
          <w:p w:rsidR="00F4531F" w:rsidRPr="00F91D3B" w:rsidRDefault="00F4531F" w:rsidP="00F835B7">
            <w:pPr>
              <w:jc w:val="center"/>
              <w:rPr>
                <w:rFonts w:eastAsiaTheme="minorHAnsi"/>
              </w:rPr>
            </w:pPr>
          </w:p>
        </w:tc>
        <w:tc>
          <w:tcPr>
            <w:tcW w:w="1101" w:type="dxa"/>
            <w:shd w:val="clear" w:color="auto" w:fill="DEEAF6" w:themeFill="accent1" w:themeFillTint="33"/>
          </w:tcPr>
          <w:p w:rsidR="00F4531F" w:rsidRPr="00F91D3B" w:rsidRDefault="00F4531F" w:rsidP="00F835B7">
            <w:pPr>
              <w:jc w:val="center"/>
              <w:rPr>
                <w:rFonts w:eastAsiaTheme="minorHAnsi"/>
              </w:rPr>
            </w:pPr>
            <w:r>
              <w:rPr>
                <w:rFonts w:eastAsiaTheme="minorHAnsi" w:hint="eastAsia"/>
              </w:rPr>
              <w:t>기술학습</w:t>
            </w:r>
          </w:p>
        </w:tc>
        <w:tc>
          <w:tcPr>
            <w:tcW w:w="567" w:type="dxa"/>
            <w:shd w:val="clear" w:color="auto" w:fill="ED7D31" w:themeFill="accent2"/>
          </w:tcPr>
          <w:p w:rsidR="00F4531F" w:rsidRPr="00F91D3B" w:rsidRDefault="00F4531F" w:rsidP="00F835B7">
            <w:pPr>
              <w:jc w:val="center"/>
              <w:rPr>
                <w:rFonts w:eastAsiaTheme="minorHAnsi"/>
              </w:rPr>
            </w:pPr>
          </w:p>
        </w:tc>
        <w:tc>
          <w:tcPr>
            <w:tcW w:w="567" w:type="dxa"/>
            <w:shd w:val="clear" w:color="auto" w:fill="ED7D31" w:themeFill="accent2"/>
          </w:tcPr>
          <w:p w:rsidR="00F4531F" w:rsidRPr="00F91D3B" w:rsidRDefault="00F4531F" w:rsidP="00F835B7">
            <w:pPr>
              <w:jc w:val="center"/>
              <w:rPr>
                <w:rFonts w:eastAsiaTheme="minorHAnsi"/>
              </w:rPr>
            </w:pPr>
          </w:p>
        </w:tc>
        <w:tc>
          <w:tcPr>
            <w:tcW w:w="567" w:type="dxa"/>
            <w:shd w:val="clear" w:color="auto" w:fill="ED7D31" w:themeFill="accent2"/>
          </w:tcPr>
          <w:p w:rsidR="00F4531F" w:rsidRPr="00F91D3B" w:rsidRDefault="00F4531F" w:rsidP="00F835B7">
            <w:pPr>
              <w:jc w:val="center"/>
              <w:rPr>
                <w:rFonts w:eastAsiaTheme="minorHAnsi"/>
              </w:rPr>
            </w:pPr>
          </w:p>
        </w:tc>
        <w:tc>
          <w:tcPr>
            <w:tcW w:w="510"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ED7D31" w:themeFill="accent2"/>
          </w:tcPr>
          <w:p w:rsidR="00F4531F" w:rsidRPr="00F91D3B" w:rsidRDefault="00F4531F" w:rsidP="00F835B7">
            <w:pPr>
              <w:jc w:val="center"/>
              <w:rPr>
                <w:rFonts w:eastAsiaTheme="minorHAnsi"/>
              </w:rPr>
            </w:pPr>
          </w:p>
        </w:tc>
        <w:tc>
          <w:tcPr>
            <w:tcW w:w="623" w:type="dxa"/>
            <w:shd w:val="clear" w:color="auto" w:fill="FFFFFF" w:themeFill="background1"/>
          </w:tcPr>
          <w:p w:rsidR="00F4531F" w:rsidRPr="00F91D3B" w:rsidRDefault="00F4531F" w:rsidP="00F835B7">
            <w:pPr>
              <w:jc w:val="center"/>
              <w:rPr>
                <w:rFonts w:eastAsiaTheme="minorHAnsi"/>
              </w:rPr>
            </w:pPr>
          </w:p>
        </w:tc>
        <w:tc>
          <w:tcPr>
            <w:tcW w:w="626" w:type="dxa"/>
            <w:shd w:val="clear" w:color="auto" w:fill="FFFFFF" w:themeFill="background1"/>
          </w:tcPr>
          <w:p w:rsidR="00F4531F" w:rsidRPr="00F91D3B" w:rsidRDefault="00F4531F" w:rsidP="00F835B7">
            <w:pPr>
              <w:jc w:val="center"/>
              <w:rPr>
                <w:rFonts w:eastAsiaTheme="minorHAnsi"/>
              </w:rPr>
            </w:pPr>
          </w:p>
        </w:tc>
        <w:tc>
          <w:tcPr>
            <w:tcW w:w="709" w:type="dxa"/>
            <w:shd w:val="clear" w:color="auto" w:fill="FFFFFF" w:themeFill="background1"/>
          </w:tcPr>
          <w:p w:rsidR="00F4531F" w:rsidRPr="00F91D3B" w:rsidRDefault="00F4531F" w:rsidP="00F835B7">
            <w:pPr>
              <w:jc w:val="center"/>
              <w:rPr>
                <w:rFonts w:eastAsiaTheme="minorHAnsi"/>
              </w:rPr>
            </w:pPr>
          </w:p>
        </w:tc>
        <w:tc>
          <w:tcPr>
            <w:tcW w:w="709" w:type="dxa"/>
            <w:shd w:val="clear" w:color="auto" w:fill="FFFFFF" w:themeFill="background1"/>
          </w:tcPr>
          <w:p w:rsidR="00F4531F" w:rsidRPr="00F91D3B" w:rsidRDefault="00F4531F" w:rsidP="00F835B7">
            <w:pPr>
              <w:jc w:val="center"/>
              <w:rPr>
                <w:rFonts w:eastAsiaTheme="minorHAnsi"/>
              </w:rPr>
            </w:pPr>
          </w:p>
        </w:tc>
        <w:tc>
          <w:tcPr>
            <w:tcW w:w="709" w:type="dxa"/>
            <w:shd w:val="clear" w:color="auto" w:fill="FFFFFF" w:themeFill="background1"/>
          </w:tcPr>
          <w:p w:rsidR="00F4531F" w:rsidRPr="00F91D3B" w:rsidRDefault="00F4531F" w:rsidP="00F835B7">
            <w:pPr>
              <w:jc w:val="center"/>
              <w:rPr>
                <w:rFonts w:eastAsiaTheme="minorHAnsi"/>
              </w:rPr>
            </w:pPr>
          </w:p>
        </w:tc>
        <w:tc>
          <w:tcPr>
            <w:tcW w:w="708" w:type="dxa"/>
          </w:tcPr>
          <w:p w:rsidR="00F4531F" w:rsidRPr="00F91D3B" w:rsidRDefault="00F4531F" w:rsidP="00F4531F">
            <w:pPr>
              <w:rPr>
                <w:rFonts w:eastAsiaTheme="minorHAnsi"/>
              </w:rPr>
            </w:pPr>
          </w:p>
        </w:tc>
      </w:tr>
      <w:tr w:rsidR="00F91D3B" w:rsidTr="00F91D3B">
        <w:trPr>
          <w:trHeight w:val="347"/>
        </w:trPr>
        <w:tc>
          <w:tcPr>
            <w:tcW w:w="416" w:type="dxa"/>
            <w:vMerge w:val="restart"/>
            <w:shd w:val="clear" w:color="auto" w:fill="9CC2E5" w:themeFill="accent1" w:themeFillTint="99"/>
          </w:tcPr>
          <w:p w:rsidR="00F91D3B" w:rsidRPr="00F91D3B" w:rsidRDefault="00F91D3B" w:rsidP="00F835B7">
            <w:pPr>
              <w:jc w:val="center"/>
              <w:rPr>
                <w:rFonts w:eastAsiaTheme="minorHAnsi"/>
              </w:rPr>
            </w:pPr>
            <w:r w:rsidRPr="00F91D3B">
              <w:rPr>
                <w:rFonts w:eastAsiaTheme="minorHAnsi" w:hint="eastAsia"/>
              </w:rPr>
              <w:t>정</w:t>
            </w:r>
          </w:p>
          <w:p w:rsidR="00F91D3B" w:rsidRPr="00F91D3B" w:rsidRDefault="00F91D3B" w:rsidP="00F835B7">
            <w:pPr>
              <w:jc w:val="center"/>
              <w:rPr>
                <w:rFonts w:eastAsiaTheme="minorHAnsi"/>
              </w:rPr>
            </w:pPr>
            <w:r w:rsidRPr="00F91D3B">
              <w:rPr>
                <w:rFonts w:eastAsiaTheme="minorHAnsi" w:hint="eastAsia"/>
              </w:rPr>
              <w:t>리</w:t>
            </w:r>
          </w:p>
        </w:tc>
        <w:tc>
          <w:tcPr>
            <w:tcW w:w="1101"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테스트</w:t>
            </w:r>
          </w:p>
        </w:tc>
        <w:tc>
          <w:tcPr>
            <w:tcW w:w="567" w:type="dxa"/>
          </w:tcPr>
          <w:p w:rsidR="00F91D3B" w:rsidRPr="00F91D3B" w:rsidRDefault="00F91D3B" w:rsidP="00F835B7">
            <w:pPr>
              <w:jc w:val="center"/>
              <w:rPr>
                <w:rFonts w:eastAsiaTheme="minorHAnsi"/>
              </w:rPr>
            </w:pPr>
          </w:p>
        </w:tc>
        <w:tc>
          <w:tcPr>
            <w:tcW w:w="567" w:type="dxa"/>
          </w:tcPr>
          <w:p w:rsidR="00F91D3B" w:rsidRPr="00F91D3B" w:rsidRDefault="00F91D3B" w:rsidP="00F835B7">
            <w:pPr>
              <w:jc w:val="center"/>
              <w:rPr>
                <w:rFonts w:eastAsiaTheme="minorHAnsi"/>
              </w:rPr>
            </w:pPr>
          </w:p>
        </w:tc>
        <w:tc>
          <w:tcPr>
            <w:tcW w:w="567" w:type="dxa"/>
          </w:tcPr>
          <w:p w:rsidR="00F91D3B" w:rsidRPr="00F91D3B" w:rsidRDefault="00F91D3B" w:rsidP="00F835B7">
            <w:pPr>
              <w:jc w:val="center"/>
              <w:rPr>
                <w:rFonts w:eastAsiaTheme="minorHAnsi"/>
              </w:rPr>
            </w:pPr>
          </w:p>
        </w:tc>
        <w:tc>
          <w:tcPr>
            <w:tcW w:w="510" w:type="dxa"/>
          </w:tcPr>
          <w:p w:rsidR="00F91D3B" w:rsidRPr="00F91D3B" w:rsidRDefault="00F91D3B" w:rsidP="00F835B7">
            <w:pPr>
              <w:jc w:val="center"/>
              <w:rPr>
                <w:rFonts w:eastAsiaTheme="minorHAnsi"/>
              </w:rPr>
            </w:pPr>
          </w:p>
        </w:tc>
        <w:tc>
          <w:tcPr>
            <w:tcW w:w="623" w:type="dxa"/>
          </w:tcPr>
          <w:p w:rsidR="00F91D3B" w:rsidRPr="00F91D3B" w:rsidRDefault="00F91D3B" w:rsidP="00F835B7">
            <w:pPr>
              <w:jc w:val="center"/>
              <w:rPr>
                <w:rFonts w:eastAsiaTheme="minorHAnsi"/>
              </w:rPr>
            </w:pPr>
          </w:p>
        </w:tc>
        <w:tc>
          <w:tcPr>
            <w:tcW w:w="623" w:type="dxa"/>
          </w:tcPr>
          <w:p w:rsidR="00F91D3B" w:rsidRPr="00F91D3B" w:rsidRDefault="00F91D3B" w:rsidP="00F835B7">
            <w:pPr>
              <w:jc w:val="center"/>
              <w:rPr>
                <w:rFonts w:eastAsiaTheme="minorHAnsi"/>
              </w:rPr>
            </w:pPr>
          </w:p>
        </w:tc>
        <w:tc>
          <w:tcPr>
            <w:tcW w:w="623" w:type="dxa"/>
          </w:tcPr>
          <w:p w:rsidR="00F91D3B" w:rsidRPr="00F91D3B" w:rsidRDefault="00F91D3B" w:rsidP="00F835B7">
            <w:pPr>
              <w:jc w:val="center"/>
              <w:rPr>
                <w:rFonts w:eastAsiaTheme="minorHAnsi"/>
              </w:rPr>
            </w:pPr>
          </w:p>
        </w:tc>
        <w:tc>
          <w:tcPr>
            <w:tcW w:w="626" w:type="dxa"/>
          </w:tcPr>
          <w:p w:rsidR="00F91D3B" w:rsidRPr="00F91D3B" w:rsidRDefault="00F91D3B" w:rsidP="00F835B7">
            <w:pPr>
              <w:jc w:val="center"/>
              <w:rPr>
                <w:rFonts w:eastAsiaTheme="minorHAnsi"/>
              </w:rPr>
            </w:pPr>
          </w:p>
        </w:tc>
        <w:tc>
          <w:tcPr>
            <w:tcW w:w="709" w:type="dxa"/>
            <w:shd w:val="clear" w:color="auto" w:fill="ED7D31" w:themeFill="accent2"/>
          </w:tcPr>
          <w:p w:rsidR="00F91D3B" w:rsidRPr="00F91D3B" w:rsidRDefault="00F91D3B" w:rsidP="00F835B7">
            <w:pPr>
              <w:jc w:val="center"/>
              <w:rPr>
                <w:rFonts w:eastAsiaTheme="minorHAnsi"/>
              </w:rPr>
            </w:pPr>
          </w:p>
        </w:tc>
        <w:tc>
          <w:tcPr>
            <w:tcW w:w="709" w:type="dxa"/>
            <w:shd w:val="clear" w:color="auto" w:fill="ED7D31" w:themeFill="accent2"/>
          </w:tcPr>
          <w:p w:rsidR="00F91D3B" w:rsidRPr="00F91D3B" w:rsidRDefault="00F91D3B" w:rsidP="00F835B7">
            <w:pPr>
              <w:jc w:val="center"/>
              <w:rPr>
                <w:rFonts w:eastAsiaTheme="minorHAnsi"/>
              </w:rPr>
            </w:pPr>
          </w:p>
        </w:tc>
        <w:tc>
          <w:tcPr>
            <w:tcW w:w="709" w:type="dxa"/>
            <w:shd w:val="clear" w:color="auto" w:fill="ED7D31" w:themeFill="accent2"/>
          </w:tcPr>
          <w:p w:rsidR="00F91D3B" w:rsidRPr="00F91D3B" w:rsidRDefault="00F91D3B" w:rsidP="00F835B7">
            <w:pPr>
              <w:jc w:val="center"/>
              <w:rPr>
                <w:rFonts w:eastAsiaTheme="minorHAnsi"/>
              </w:rPr>
            </w:pPr>
          </w:p>
        </w:tc>
        <w:tc>
          <w:tcPr>
            <w:tcW w:w="708" w:type="dxa"/>
          </w:tcPr>
          <w:p w:rsidR="00F91D3B" w:rsidRPr="00F91D3B" w:rsidRDefault="00F91D3B" w:rsidP="00F835B7">
            <w:pPr>
              <w:jc w:val="center"/>
              <w:rPr>
                <w:rFonts w:eastAsiaTheme="minorHAnsi"/>
              </w:rPr>
            </w:pPr>
          </w:p>
        </w:tc>
      </w:tr>
      <w:tr w:rsidR="00F91D3B" w:rsidTr="00F91D3B">
        <w:trPr>
          <w:trHeight w:val="347"/>
        </w:trPr>
        <w:tc>
          <w:tcPr>
            <w:tcW w:w="416" w:type="dxa"/>
            <w:vMerge/>
            <w:shd w:val="clear" w:color="auto" w:fill="9CC2E5" w:themeFill="accent1" w:themeFillTint="99"/>
          </w:tcPr>
          <w:p w:rsidR="00F91D3B" w:rsidRPr="00F91D3B" w:rsidRDefault="00F91D3B" w:rsidP="00F835B7">
            <w:pPr>
              <w:jc w:val="center"/>
              <w:rPr>
                <w:rFonts w:eastAsiaTheme="minorHAnsi"/>
              </w:rPr>
            </w:pPr>
          </w:p>
        </w:tc>
        <w:tc>
          <w:tcPr>
            <w:tcW w:w="1101" w:type="dxa"/>
            <w:shd w:val="clear" w:color="auto" w:fill="DEEAF6" w:themeFill="accent1" w:themeFillTint="33"/>
          </w:tcPr>
          <w:p w:rsidR="00F91D3B" w:rsidRPr="00F91D3B" w:rsidRDefault="00F91D3B" w:rsidP="00F835B7">
            <w:pPr>
              <w:jc w:val="center"/>
              <w:rPr>
                <w:rFonts w:eastAsiaTheme="minorHAnsi"/>
              </w:rPr>
            </w:pPr>
            <w:r w:rsidRPr="00F91D3B">
              <w:rPr>
                <w:rFonts w:eastAsiaTheme="minorHAnsi" w:hint="eastAsia"/>
              </w:rPr>
              <w:t>발표</w:t>
            </w:r>
          </w:p>
        </w:tc>
        <w:tc>
          <w:tcPr>
            <w:tcW w:w="567" w:type="dxa"/>
          </w:tcPr>
          <w:p w:rsidR="00F91D3B" w:rsidRPr="00F91D3B" w:rsidRDefault="00F91D3B" w:rsidP="00F835B7">
            <w:pPr>
              <w:jc w:val="center"/>
              <w:rPr>
                <w:rFonts w:eastAsiaTheme="minorHAnsi"/>
              </w:rPr>
            </w:pPr>
          </w:p>
        </w:tc>
        <w:tc>
          <w:tcPr>
            <w:tcW w:w="567" w:type="dxa"/>
          </w:tcPr>
          <w:p w:rsidR="00F91D3B" w:rsidRPr="00F91D3B" w:rsidRDefault="00F91D3B" w:rsidP="00F835B7">
            <w:pPr>
              <w:jc w:val="center"/>
              <w:rPr>
                <w:rFonts w:eastAsiaTheme="minorHAnsi"/>
              </w:rPr>
            </w:pPr>
          </w:p>
        </w:tc>
        <w:tc>
          <w:tcPr>
            <w:tcW w:w="567" w:type="dxa"/>
          </w:tcPr>
          <w:p w:rsidR="00F91D3B" w:rsidRPr="00F91D3B" w:rsidRDefault="00F91D3B" w:rsidP="00F835B7">
            <w:pPr>
              <w:jc w:val="center"/>
              <w:rPr>
                <w:rFonts w:eastAsiaTheme="minorHAnsi"/>
              </w:rPr>
            </w:pPr>
          </w:p>
        </w:tc>
        <w:tc>
          <w:tcPr>
            <w:tcW w:w="510" w:type="dxa"/>
          </w:tcPr>
          <w:p w:rsidR="00F91D3B" w:rsidRPr="00F91D3B" w:rsidRDefault="00F91D3B" w:rsidP="00F835B7">
            <w:pPr>
              <w:jc w:val="center"/>
              <w:rPr>
                <w:rFonts w:eastAsiaTheme="minorHAnsi"/>
              </w:rPr>
            </w:pPr>
          </w:p>
        </w:tc>
        <w:tc>
          <w:tcPr>
            <w:tcW w:w="623" w:type="dxa"/>
          </w:tcPr>
          <w:p w:rsidR="00F91D3B" w:rsidRPr="00F91D3B" w:rsidRDefault="00F91D3B" w:rsidP="00F835B7">
            <w:pPr>
              <w:jc w:val="center"/>
              <w:rPr>
                <w:rFonts w:eastAsiaTheme="minorHAnsi"/>
              </w:rPr>
            </w:pPr>
          </w:p>
        </w:tc>
        <w:tc>
          <w:tcPr>
            <w:tcW w:w="623" w:type="dxa"/>
          </w:tcPr>
          <w:p w:rsidR="00F91D3B" w:rsidRPr="00F91D3B" w:rsidRDefault="00F91D3B" w:rsidP="00F835B7">
            <w:pPr>
              <w:jc w:val="center"/>
              <w:rPr>
                <w:rFonts w:eastAsiaTheme="minorHAnsi"/>
              </w:rPr>
            </w:pPr>
          </w:p>
        </w:tc>
        <w:tc>
          <w:tcPr>
            <w:tcW w:w="623" w:type="dxa"/>
          </w:tcPr>
          <w:p w:rsidR="00F91D3B" w:rsidRPr="00F91D3B" w:rsidRDefault="00F91D3B" w:rsidP="00F835B7">
            <w:pPr>
              <w:jc w:val="center"/>
              <w:rPr>
                <w:rFonts w:eastAsiaTheme="minorHAnsi"/>
              </w:rPr>
            </w:pPr>
          </w:p>
        </w:tc>
        <w:tc>
          <w:tcPr>
            <w:tcW w:w="626" w:type="dxa"/>
          </w:tcPr>
          <w:p w:rsidR="00F91D3B" w:rsidRPr="00F91D3B" w:rsidRDefault="00F91D3B" w:rsidP="00F835B7">
            <w:pPr>
              <w:jc w:val="center"/>
              <w:rPr>
                <w:rFonts w:eastAsiaTheme="minorHAnsi"/>
              </w:rPr>
            </w:pPr>
          </w:p>
        </w:tc>
        <w:tc>
          <w:tcPr>
            <w:tcW w:w="709" w:type="dxa"/>
          </w:tcPr>
          <w:p w:rsidR="00F91D3B" w:rsidRPr="00F91D3B" w:rsidRDefault="00F91D3B" w:rsidP="00F835B7">
            <w:pPr>
              <w:jc w:val="center"/>
              <w:rPr>
                <w:rFonts w:eastAsiaTheme="minorHAnsi"/>
              </w:rPr>
            </w:pPr>
          </w:p>
        </w:tc>
        <w:tc>
          <w:tcPr>
            <w:tcW w:w="709" w:type="dxa"/>
          </w:tcPr>
          <w:p w:rsidR="00F91D3B" w:rsidRPr="00F91D3B" w:rsidRDefault="00F91D3B" w:rsidP="00F835B7">
            <w:pPr>
              <w:jc w:val="center"/>
              <w:rPr>
                <w:rFonts w:eastAsiaTheme="minorHAnsi"/>
              </w:rPr>
            </w:pPr>
          </w:p>
        </w:tc>
        <w:tc>
          <w:tcPr>
            <w:tcW w:w="709" w:type="dxa"/>
            <w:shd w:val="clear" w:color="auto" w:fill="ED7D31" w:themeFill="accent2"/>
          </w:tcPr>
          <w:p w:rsidR="00F91D3B" w:rsidRPr="00F91D3B" w:rsidRDefault="00F91D3B" w:rsidP="00F835B7">
            <w:pPr>
              <w:jc w:val="center"/>
              <w:rPr>
                <w:rFonts w:eastAsiaTheme="minorHAnsi"/>
              </w:rPr>
            </w:pPr>
          </w:p>
        </w:tc>
        <w:tc>
          <w:tcPr>
            <w:tcW w:w="708" w:type="dxa"/>
            <w:shd w:val="clear" w:color="auto" w:fill="ED7D31" w:themeFill="accent2"/>
          </w:tcPr>
          <w:p w:rsidR="00F91D3B" w:rsidRPr="00F91D3B" w:rsidRDefault="00F91D3B" w:rsidP="00F835B7">
            <w:pPr>
              <w:jc w:val="center"/>
              <w:rPr>
                <w:rFonts w:eastAsiaTheme="minorHAnsi"/>
              </w:rPr>
            </w:pPr>
          </w:p>
        </w:tc>
      </w:tr>
    </w:tbl>
    <w:p w:rsidR="00F91D3B" w:rsidRDefault="00F91D3B" w:rsidP="00AA1FBB">
      <w:pPr>
        <w:widowControl/>
        <w:wordWrap/>
        <w:autoSpaceDE/>
        <w:autoSpaceDN/>
        <w:rPr>
          <w:sz w:val="30"/>
          <w:szCs w:val="30"/>
        </w:rPr>
      </w:pPr>
    </w:p>
    <w:p w:rsidR="008E068E" w:rsidRDefault="008E068E" w:rsidP="00AA1FBB">
      <w:pPr>
        <w:widowControl/>
        <w:wordWrap/>
        <w:autoSpaceDE/>
        <w:autoSpaceDN/>
        <w:rPr>
          <w:sz w:val="30"/>
          <w:szCs w:val="30"/>
        </w:rPr>
      </w:pPr>
    </w:p>
    <w:p w:rsidR="008E068E" w:rsidRDefault="008E068E" w:rsidP="00AA1FBB">
      <w:pPr>
        <w:widowControl/>
        <w:wordWrap/>
        <w:autoSpaceDE/>
        <w:autoSpaceDN/>
        <w:rPr>
          <w:sz w:val="30"/>
          <w:szCs w:val="30"/>
        </w:rPr>
      </w:pPr>
    </w:p>
    <w:p w:rsidR="008E068E" w:rsidRDefault="008E068E" w:rsidP="00AA1FBB">
      <w:pPr>
        <w:widowControl/>
        <w:wordWrap/>
        <w:autoSpaceDE/>
        <w:autoSpaceDN/>
        <w:rPr>
          <w:sz w:val="30"/>
          <w:szCs w:val="30"/>
        </w:rPr>
      </w:pPr>
    </w:p>
    <w:p w:rsidR="008E068E" w:rsidRDefault="008E068E" w:rsidP="00AA1FBB">
      <w:pPr>
        <w:widowControl/>
        <w:wordWrap/>
        <w:autoSpaceDE/>
        <w:autoSpaceDN/>
        <w:rPr>
          <w:sz w:val="30"/>
          <w:szCs w:val="30"/>
        </w:rPr>
      </w:pPr>
    </w:p>
    <w:p w:rsidR="000609D9" w:rsidRDefault="000609D9" w:rsidP="00AA1FBB">
      <w:pPr>
        <w:widowControl/>
        <w:wordWrap/>
        <w:autoSpaceDE/>
        <w:autoSpaceDN/>
        <w:rPr>
          <w:sz w:val="30"/>
          <w:szCs w:val="30"/>
        </w:rPr>
      </w:pPr>
    </w:p>
    <w:p w:rsidR="0034306A" w:rsidRPr="006E7C4B" w:rsidRDefault="0034306A" w:rsidP="0034306A">
      <w:pPr>
        <w:pStyle w:val="a3"/>
        <w:widowControl/>
        <w:numPr>
          <w:ilvl w:val="0"/>
          <w:numId w:val="21"/>
        </w:numPr>
        <w:wordWrap/>
        <w:autoSpaceDE/>
        <w:autoSpaceDN/>
        <w:ind w:leftChars="0"/>
        <w:rPr>
          <w:b/>
          <w:sz w:val="19"/>
          <w:szCs w:val="19"/>
        </w:rPr>
      </w:pPr>
      <w:r w:rsidRPr="006E7C4B">
        <w:rPr>
          <w:rFonts w:hint="eastAsia"/>
          <w:b/>
          <w:sz w:val="19"/>
          <w:szCs w:val="19"/>
        </w:rPr>
        <w:lastRenderedPageBreak/>
        <w:t>참고문헌</w:t>
      </w:r>
    </w:p>
    <w:p w:rsidR="0034306A" w:rsidRDefault="0034306A" w:rsidP="0034306A">
      <w:pPr>
        <w:widowControl/>
        <w:wordWrap/>
        <w:autoSpaceDE/>
        <w:autoSpaceDN/>
        <w:ind w:left="283"/>
        <w:rPr>
          <w:szCs w:val="20"/>
        </w:rPr>
      </w:pPr>
      <w:r>
        <w:rPr>
          <w:rFonts w:hint="eastAsia"/>
          <w:szCs w:val="20"/>
        </w:rPr>
        <w:t xml:space="preserve">뜯어봅시다 닌텐도 Wii </w:t>
      </w:r>
      <w:r>
        <w:rPr>
          <w:szCs w:val="20"/>
        </w:rPr>
        <w:t>–</w:t>
      </w:r>
      <w:r>
        <w:rPr>
          <w:rFonts w:hint="eastAsia"/>
          <w:szCs w:val="20"/>
        </w:rPr>
        <w:t xml:space="preserve"> 해설이 있는 과학 </w:t>
      </w:r>
      <w:r>
        <w:rPr>
          <w:szCs w:val="20"/>
        </w:rPr>
        <w:t>| LG</w:t>
      </w:r>
      <w:r>
        <w:rPr>
          <w:rFonts w:hint="eastAsia"/>
          <w:szCs w:val="20"/>
        </w:rPr>
        <w:t>사이언스랜스</w:t>
      </w:r>
    </w:p>
    <w:p w:rsidR="0034306A" w:rsidRPr="0034306A" w:rsidRDefault="006D0B4E" w:rsidP="0034306A">
      <w:pPr>
        <w:widowControl/>
        <w:wordWrap/>
        <w:autoSpaceDE/>
        <w:autoSpaceDN/>
        <w:ind w:left="283"/>
        <w:rPr>
          <w:sz w:val="16"/>
          <w:szCs w:val="16"/>
        </w:rPr>
      </w:pPr>
      <w:r>
        <w:rPr>
          <w:sz w:val="16"/>
          <w:szCs w:val="16"/>
        </w:rPr>
        <w:t>:</w:t>
      </w:r>
      <w:hyperlink r:id="rId14" w:history="1">
        <w:r w:rsidR="0034306A" w:rsidRPr="0034306A">
          <w:rPr>
            <w:rStyle w:val="a9"/>
            <w:sz w:val="16"/>
            <w:szCs w:val="16"/>
          </w:rPr>
          <w:t>http://lg-sl.net/product/scilab/sciencestorylist/IQEX/readSciencestoryList.mvc?sciencestoryListId=IQEX2008070004</w:t>
        </w:r>
      </w:hyperlink>
    </w:p>
    <w:p w:rsidR="0034306A" w:rsidRDefault="006D0B4E" w:rsidP="0034306A">
      <w:pPr>
        <w:widowControl/>
        <w:wordWrap/>
        <w:autoSpaceDE/>
        <w:autoSpaceDN/>
        <w:ind w:left="283"/>
        <w:rPr>
          <w:szCs w:val="20"/>
        </w:rPr>
      </w:pPr>
      <w:r>
        <w:rPr>
          <w:rFonts w:hint="eastAsia"/>
          <w:szCs w:val="20"/>
        </w:rPr>
        <w:t xml:space="preserve">레이더로 </w:t>
      </w:r>
      <w:proofErr w:type="gramStart"/>
      <w:r>
        <w:rPr>
          <w:rFonts w:hint="eastAsia"/>
          <w:szCs w:val="20"/>
        </w:rPr>
        <w:t>움직임을.</w:t>
      </w:r>
      <w:r>
        <w:rPr>
          <w:szCs w:val="20"/>
        </w:rPr>
        <w:t>.</w:t>
      </w:r>
      <w:proofErr w:type="gramEnd"/>
      <w:r>
        <w:rPr>
          <w:rFonts w:hint="eastAsia"/>
          <w:szCs w:val="20"/>
        </w:rPr>
        <w:t xml:space="preserve">터치도 </w:t>
      </w:r>
      <w:proofErr w:type="spellStart"/>
      <w:r>
        <w:rPr>
          <w:rFonts w:hint="eastAsia"/>
          <w:szCs w:val="20"/>
        </w:rPr>
        <w:t>필요없다</w:t>
      </w:r>
      <w:proofErr w:type="spellEnd"/>
      <w:r>
        <w:rPr>
          <w:rFonts w:hint="eastAsia"/>
          <w:szCs w:val="20"/>
        </w:rPr>
        <w:t xml:space="preserve"> </w:t>
      </w:r>
      <w:r>
        <w:rPr>
          <w:szCs w:val="20"/>
        </w:rPr>
        <w:t>–</w:t>
      </w:r>
      <w:r>
        <w:rPr>
          <w:rFonts w:hint="eastAsia"/>
          <w:szCs w:val="20"/>
        </w:rPr>
        <w:t xml:space="preserve"> </w:t>
      </w:r>
      <w:proofErr w:type="spellStart"/>
      <w:r>
        <w:rPr>
          <w:rFonts w:hint="eastAsia"/>
          <w:szCs w:val="20"/>
        </w:rPr>
        <w:t>테크홀릭</w:t>
      </w:r>
      <w:proofErr w:type="spellEnd"/>
    </w:p>
    <w:p w:rsidR="006D0B4E" w:rsidRDefault="006D0B4E" w:rsidP="0034306A">
      <w:pPr>
        <w:widowControl/>
        <w:wordWrap/>
        <w:autoSpaceDE/>
        <w:autoSpaceDN/>
        <w:ind w:left="283"/>
        <w:rPr>
          <w:szCs w:val="20"/>
        </w:rPr>
      </w:pPr>
      <w:r>
        <w:rPr>
          <w:rFonts w:hint="eastAsia"/>
          <w:szCs w:val="20"/>
        </w:rPr>
        <w:t>:</w:t>
      </w:r>
      <w:r w:rsidRPr="0063624D">
        <w:rPr>
          <w:sz w:val="18"/>
          <w:szCs w:val="18"/>
        </w:rPr>
        <w:t xml:space="preserve"> </w:t>
      </w:r>
      <w:hyperlink r:id="rId15" w:history="1">
        <w:r w:rsidRPr="0063624D">
          <w:rPr>
            <w:rStyle w:val="a9"/>
            <w:sz w:val="18"/>
            <w:szCs w:val="18"/>
          </w:rPr>
          <w:t>http://</w:t>
        </w:r>
        <w:proofErr w:type="spellStart"/>
        <w:r w:rsidRPr="0063624D">
          <w:rPr>
            <w:rStyle w:val="a9"/>
            <w:sz w:val="18"/>
            <w:szCs w:val="18"/>
          </w:rPr>
          <w:t>techholic.co.kr</w:t>
        </w:r>
        <w:proofErr w:type="spellEnd"/>
        <w:r w:rsidRPr="0063624D">
          <w:rPr>
            <w:rStyle w:val="a9"/>
            <w:sz w:val="18"/>
            <w:szCs w:val="18"/>
          </w:rPr>
          <w:t>/archives/34407</w:t>
        </w:r>
      </w:hyperlink>
    </w:p>
    <w:p w:rsidR="006D0B4E" w:rsidRDefault="006D0B4E" w:rsidP="0034306A">
      <w:pPr>
        <w:widowControl/>
        <w:wordWrap/>
        <w:autoSpaceDE/>
        <w:autoSpaceDN/>
        <w:ind w:left="283"/>
        <w:rPr>
          <w:szCs w:val="20"/>
        </w:rPr>
      </w:pPr>
      <w:r>
        <w:rPr>
          <w:rFonts w:hint="eastAsia"/>
          <w:szCs w:val="20"/>
        </w:rPr>
        <w:t xml:space="preserve">프로젝트 </w:t>
      </w:r>
      <w:proofErr w:type="spellStart"/>
      <w:r>
        <w:rPr>
          <w:rFonts w:hint="eastAsia"/>
          <w:szCs w:val="20"/>
        </w:rPr>
        <w:t>솔리</w:t>
      </w:r>
      <w:proofErr w:type="spellEnd"/>
      <w:r>
        <w:rPr>
          <w:rFonts w:hint="eastAsia"/>
          <w:szCs w:val="20"/>
        </w:rPr>
        <w:t>(Project S</w:t>
      </w:r>
      <w:r w:rsidR="0063624D">
        <w:rPr>
          <w:szCs w:val="20"/>
        </w:rPr>
        <w:t xml:space="preserve">oli) </w:t>
      </w:r>
      <w:r w:rsidR="0063624D">
        <w:rPr>
          <w:rFonts w:hint="eastAsia"/>
          <w:szCs w:val="20"/>
        </w:rPr>
        <w:t xml:space="preserve">구글의 손 제스처 모션인식 기술 </w:t>
      </w:r>
      <w:r w:rsidR="0063624D">
        <w:rPr>
          <w:szCs w:val="20"/>
        </w:rPr>
        <w:t xml:space="preserve">| Need </w:t>
      </w:r>
      <w:proofErr w:type="spellStart"/>
      <w:r w:rsidR="0063624D">
        <w:rPr>
          <w:szCs w:val="20"/>
        </w:rPr>
        <w:t>Inpiration</w:t>
      </w:r>
      <w:proofErr w:type="spellEnd"/>
      <w:r w:rsidR="0063624D">
        <w:rPr>
          <w:szCs w:val="20"/>
        </w:rPr>
        <w:t>? Smart Living</w:t>
      </w:r>
    </w:p>
    <w:p w:rsidR="0063624D" w:rsidRPr="0063624D" w:rsidRDefault="0063624D" w:rsidP="0034306A">
      <w:pPr>
        <w:widowControl/>
        <w:wordWrap/>
        <w:autoSpaceDE/>
        <w:autoSpaceDN/>
        <w:ind w:left="283"/>
        <w:rPr>
          <w:sz w:val="18"/>
          <w:szCs w:val="18"/>
        </w:rPr>
      </w:pPr>
      <w:r w:rsidRPr="0063624D">
        <w:rPr>
          <w:sz w:val="18"/>
          <w:szCs w:val="18"/>
        </w:rPr>
        <w:t xml:space="preserve">: </w:t>
      </w:r>
      <w:hyperlink r:id="rId16" w:history="1">
        <w:r w:rsidRPr="0063624D">
          <w:rPr>
            <w:rStyle w:val="a9"/>
            <w:sz w:val="18"/>
            <w:szCs w:val="18"/>
          </w:rPr>
          <w:t>http://</w:t>
        </w:r>
        <w:proofErr w:type="spellStart"/>
        <w:r w:rsidRPr="0063624D">
          <w:rPr>
            <w:rStyle w:val="a9"/>
            <w:sz w:val="18"/>
            <w:szCs w:val="18"/>
          </w:rPr>
          <w:t>livehome.tistory.com</w:t>
        </w:r>
        <w:proofErr w:type="spellEnd"/>
        <w:r w:rsidRPr="0063624D">
          <w:rPr>
            <w:rStyle w:val="a9"/>
            <w:sz w:val="18"/>
            <w:szCs w:val="18"/>
          </w:rPr>
          <w:t>/537</w:t>
        </w:r>
      </w:hyperlink>
    </w:p>
    <w:p w:rsidR="006D0B4E" w:rsidRDefault="0063624D" w:rsidP="0034306A">
      <w:pPr>
        <w:widowControl/>
        <w:wordWrap/>
        <w:autoSpaceDE/>
        <w:autoSpaceDN/>
        <w:ind w:left="283"/>
        <w:rPr>
          <w:szCs w:val="20"/>
        </w:rPr>
      </w:pPr>
      <w:r>
        <w:rPr>
          <w:rFonts w:hint="eastAsia"/>
          <w:szCs w:val="20"/>
        </w:rPr>
        <w:t xml:space="preserve">MYO </w:t>
      </w:r>
      <w:r>
        <w:rPr>
          <w:szCs w:val="20"/>
        </w:rPr>
        <w:t>–</w:t>
      </w:r>
      <w:r>
        <w:rPr>
          <w:rFonts w:hint="eastAsia"/>
          <w:szCs w:val="20"/>
        </w:rPr>
        <w:t xml:space="preserve"> 나무위키</w:t>
      </w:r>
    </w:p>
    <w:p w:rsidR="0063624D" w:rsidRPr="0063624D" w:rsidRDefault="0063624D" w:rsidP="0034306A">
      <w:pPr>
        <w:widowControl/>
        <w:wordWrap/>
        <w:autoSpaceDE/>
        <w:autoSpaceDN/>
        <w:ind w:left="283"/>
        <w:rPr>
          <w:sz w:val="18"/>
          <w:szCs w:val="18"/>
        </w:rPr>
      </w:pPr>
      <w:r w:rsidRPr="0063624D">
        <w:rPr>
          <w:rFonts w:hint="eastAsia"/>
          <w:sz w:val="18"/>
          <w:szCs w:val="18"/>
        </w:rPr>
        <w:t>:</w:t>
      </w:r>
      <w:r w:rsidRPr="0063624D">
        <w:rPr>
          <w:sz w:val="18"/>
          <w:szCs w:val="18"/>
        </w:rPr>
        <w:t xml:space="preserve"> </w:t>
      </w:r>
      <w:hyperlink r:id="rId17" w:history="1">
        <w:r w:rsidRPr="0063624D">
          <w:rPr>
            <w:rStyle w:val="a9"/>
            <w:sz w:val="18"/>
            <w:szCs w:val="18"/>
          </w:rPr>
          <w:t>https://</w:t>
        </w:r>
        <w:proofErr w:type="spellStart"/>
        <w:r w:rsidRPr="0063624D">
          <w:rPr>
            <w:rStyle w:val="a9"/>
            <w:sz w:val="18"/>
            <w:szCs w:val="18"/>
          </w:rPr>
          <w:t>namu.wiki</w:t>
        </w:r>
        <w:proofErr w:type="spellEnd"/>
        <w:r w:rsidRPr="0063624D">
          <w:rPr>
            <w:rStyle w:val="a9"/>
            <w:sz w:val="18"/>
            <w:szCs w:val="18"/>
          </w:rPr>
          <w:t>/w/</w:t>
        </w:r>
        <w:proofErr w:type="spellStart"/>
        <w:r w:rsidRPr="0063624D">
          <w:rPr>
            <w:rStyle w:val="a9"/>
            <w:sz w:val="18"/>
            <w:szCs w:val="18"/>
          </w:rPr>
          <w:t>Myo</w:t>
        </w:r>
        <w:proofErr w:type="spellEnd"/>
      </w:hyperlink>
    </w:p>
    <w:p w:rsidR="0063624D" w:rsidRDefault="0063624D" w:rsidP="0034306A">
      <w:pPr>
        <w:widowControl/>
        <w:wordWrap/>
        <w:autoSpaceDE/>
        <w:autoSpaceDN/>
        <w:ind w:left="283"/>
        <w:rPr>
          <w:szCs w:val="20"/>
        </w:rPr>
      </w:pPr>
      <w:proofErr w:type="spellStart"/>
      <w:r>
        <w:rPr>
          <w:rFonts w:hint="eastAsia"/>
          <w:szCs w:val="20"/>
        </w:rPr>
        <w:t>키넥트</w:t>
      </w:r>
      <w:proofErr w:type="spellEnd"/>
      <w:r>
        <w:rPr>
          <w:rFonts w:hint="eastAsia"/>
          <w:szCs w:val="20"/>
        </w:rPr>
        <w:t xml:space="preserve"> </w:t>
      </w:r>
      <w:r>
        <w:rPr>
          <w:szCs w:val="20"/>
        </w:rPr>
        <w:t xml:space="preserve">– </w:t>
      </w:r>
      <w:r>
        <w:rPr>
          <w:rFonts w:hint="eastAsia"/>
          <w:szCs w:val="20"/>
        </w:rPr>
        <w:t>위키백과,</w:t>
      </w:r>
      <w:r>
        <w:rPr>
          <w:szCs w:val="20"/>
        </w:rPr>
        <w:t xml:space="preserve"> </w:t>
      </w:r>
      <w:r>
        <w:rPr>
          <w:rFonts w:hint="eastAsia"/>
          <w:szCs w:val="20"/>
        </w:rPr>
        <w:t>우리모두의 백과사전</w:t>
      </w:r>
    </w:p>
    <w:p w:rsidR="0063624D" w:rsidRPr="0063624D" w:rsidRDefault="0063624D" w:rsidP="0034306A">
      <w:pPr>
        <w:widowControl/>
        <w:wordWrap/>
        <w:autoSpaceDE/>
        <w:autoSpaceDN/>
        <w:ind w:left="283"/>
        <w:rPr>
          <w:sz w:val="18"/>
          <w:szCs w:val="18"/>
        </w:rPr>
      </w:pPr>
      <w:r w:rsidRPr="0063624D">
        <w:rPr>
          <w:rFonts w:hint="eastAsia"/>
          <w:sz w:val="18"/>
          <w:szCs w:val="18"/>
        </w:rPr>
        <w:t>:</w:t>
      </w:r>
      <w:r w:rsidRPr="0063624D">
        <w:rPr>
          <w:sz w:val="18"/>
          <w:szCs w:val="18"/>
        </w:rPr>
        <w:t xml:space="preserve"> </w:t>
      </w:r>
      <w:hyperlink r:id="rId18" w:history="1">
        <w:r w:rsidRPr="0063624D">
          <w:rPr>
            <w:rStyle w:val="a9"/>
            <w:sz w:val="18"/>
            <w:szCs w:val="18"/>
          </w:rPr>
          <w:t>https://</w:t>
        </w:r>
        <w:proofErr w:type="spellStart"/>
        <w:r w:rsidRPr="0063624D">
          <w:rPr>
            <w:rStyle w:val="a9"/>
            <w:sz w:val="18"/>
            <w:szCs w:val="18"/>
          </w:rPr>
          <w:t>ko.wikipedia.org</w:t>
        </w:r>
        <w:proofErr w:type="spellEnd"/>
        <w:r w:rsidRPr="0063624D">
          <w:rPr>
            <w:rStyle w:val="a9"/>
            <w:sz w:val="18"/>
            <w:szCs w:val="18"/>
          </w:rPr>
          <w:t>/wiki/%</w:t>
        </w:r>
        <w:proofErr w:type="spellStart"/>
        <w:r w:rsidRPr="0063624D">
          <w:rPr>
            <w:rStyle w:val="a9"/>
            <w:sz w:val="18"/>
            <w:szCs w:val="18"/>
          </w:rPr>
          <w:t>ED%82%A4%EB%84%A5%ED%8A%B8</w:t>
        </w:r>
        <w:proofErr w:type="spellEnd"/>
      </w:hyperlink>
    </w:p>
    <w:p w:rsidR="0063624D" w:rsidRDefault="0063624D" w:rsidP="0034306A">
      <w:pPr>
        <w:widowControl/>
        <w:wordWrap/>
        <w:autoSpaceDE/>
        <w:autoSpaceDN/>
        <w:ind w:left="283"/>
        <w:rPr>
          <w:szCs w:val="20"/>
        </w:rPr>
      </w:pPr>
      <w:r>
        <w:rPr>
          <w:rFonts w:hint="eastAsia"/>
          <w:szCs w:val="20"/>
        </w:rPr>
        <w:t>모션인식장치 Leap Motion(</w:t>
      </w:r>
      <w:r>
        <w:rPr>
          <w:szCs w:val="20"/>
        </w:rPr>
        <w:t xml:space="preserve">Motion </w:t>
      </w:r>
      <w:proofErr w:type="gramStart"/>
      <w:r>
        <w:rPr>
          <w:szCs w:val="20"/>
        </w:rPr>
        <w:t>Plus /</w:t>
      </w:r>
      <w:proofErr w:type="gramEnd"/>
      <w:r>
        <w:rPr>
          <w:szCs w:val="20"/>
        </w:rPr>
        <w:t xml:space="preserve"> </w:t>
      </w:r>
      <w:r>
        <w:rPr>
          <w:rFonts w:hint="eastAsia"/>
          <w:szCs w:val="20"/>
        </w:rPr>
        <w:t>모션플러스)</w:t>
      </w:r>
      <w:r>
        <w:rPr>
          <w:szCs w:val="20"/>
        </w:rPr>
        <w:t xml:space="preserve"> : </w:t>
      </w:r>
      <w:r>
        <w:rPr>
          <w:rFonts w:hint="eastAsia"/>
          <w:szCs w:val="20"/>
        </w:rPr>
        <w:t>네이버 블로그</w:t>
      </w:r>
    </w:p>
    <w:p w:rsidR="0034306A" w:rsidRPr="00F91D3B" w:rsidRDefault="0063624D" w:rsidP="006E7C4B">
      <w:pPr>
        <w:widowControl/>
        <w:wordWrap/>
        <w:autoSpaceDE/>
        <w:autoSpaceDN/>
        <w:ind w:left="283"/>
        <w:rPr>
          <w:sz w:val="30"/>
          <w:szCs w:val="30"/>
        </w:rPr>
      </w:pPr>
      <w:r w:rsidRPr="0063624D">
        <w:rPr>
          <w:rFonts w:hint="eastAsia"/>
          <w:sz w:val="18"/>
          <w:szCs w:val="18"/>
        </w:rPr>
        <w:t>:</w:t>
      </w:r>
      <w:r w:rsidRPr="0063624D">
        <w:rPr>
          <w:sz w:val="18"/>
          <w:szCs w:val="18"/>
        </w:rPr>
        <w:t xml:space="preserve"> </w:t>
      </w:r>
      <w:hyperlink r:id="rId19" w:history="1">
        <w:r w:rsidRPr="00365454">
          <w:rPr>
            <w:rStyle w:val="a9"/>
            <w:sz w:val="18"/>
            <w:szCs w:val="18"/>
          </w:rPr>
          <w:t>http://blog.naver.com/PostView.nhn?blogId=fingerpad&amp;logNo=191047640</w:t>
        </w:r>
      </w:hyperlink>
      <w:bookmarkEnd w:id="0"/>
    </w:p>
    <w:sectPr w:rsidR="0034306A" w:rsidRPr="00F91D3B">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74A" w:rsidRDefault="00C8374A" w:rsidP="00B61DDB">
      <w:pPr>
        <w:spacing w:after="0" w:line="240" w:lineRule="auto"/>
      </w:pPr>
      <w:r>
        <w:separator/>
      </w:r>
    </w:p>
  </w:endnote>
  <w:endnote w:type="continuationSeparator" w:id="0">
    <w:p w:rsidR="00C8374A" w:rsidRDefault="00C8374A" w:rsidP="00B6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07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74A" w:rsidRDefault="00C8374A" w:rsidP="00B61DDB">
      <w:pPr>
        <w:spacing w:after="0" w:line="240" w:lineRule="auto"/>
      </w:pPr>
      <w:r>
        <w:separator/>
      </w:r>
    </w:p>
  </w:footnote>
  <w:footnote w:type="continuationSeparator" w:id="0">
    <w:p w:rsidR="00C8374A" w:rsidRDefault="00C8374A" w:rsidP="00B61D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0CDF"/>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1" w15:restartNumberingAfterBreak="0">
    <w:nsid w:val="04AB3736"/>
    <w:multiLevelType w:val="multilevel"/>
    <w:tmpl w:val="07443788"/>
    <w:lvl w:ilvl="0">
      <w:start w:val="1"/>
      <w:numFmt w:val="decimalEnclosedCircle"/>
      <w:lvlText w:val="%1"/>
      <w:lvlJc w:val="left"/>
      <w:pPr>
        <w:ind w:left="683"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 w15:restartNumberingAfterBreak="0">
    <w:nsid w:val="0B9031F0"/>
    <w:multiLevelType w:val="multilevel"/>
    <w:tmpl w:val="664ABA7E"/>
    <w:lvl w:ilvl="0">
      <w:start w:val="6"/>
      <w:numFmt w:val="decimal"/>
      <w:lvlText w:val="%1."/>
      <w:lvlJc w:val="left"/>
      <w:pPr>
        <w:ind w:left="683" w:hanging="400"/>
      </w:pPr>
      <w:rPr>
        <w:rFonts w:hint="eastAsia"/>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3" w15:restartNumberingAfterBreak="0">
    <w:nsid w:val="12172F29"/>
    <w:multiLevelType w:val="hybridMultilevel"/>
    <w:tmpl w:val="FC6E9568"/>
    <w:lvl w:ilvl="0" w:tplc="0409000F">
      <w:start w:val="1"/>
      <w:numFmt w:val="decimal"/>
      <w:lvlText w:val="%1."/>
      <w:lvlJc w:val="left"/>
      <w:pPr>
        <w:ind w:left="1083" w:hanging="400"/>
      </w:pPr>
    </w:lvl>
    <w:lvl w:ilvl="1" w:tplc="04090019" w:tentative="1">
      <w:start w:val="1"/>
      <w:numFmt w:val="upperLetter"/>
      <w:lvlText w:val="%2."/>
      <w:lvlJc w:val="left"/>
      <w:pPr>
        <w:ind w:left="1483" w:hanging="400"/>
      </w:pPr>
    </w:lvl>
    <w:lvl w:ilvl="2" w:tplc="0409001B" w:tentative="1">
      <w:start w:val="1"/>
      <w:numFmt w:val="lowerRoman"/>
      <w:lvlText w:val="%3."/>
      <w:lvlJc w:val="right"/>
      <w:pPr>
        <w:ind w:left="1883" w:hanging="400"/>
      </w:pPr>
    </w:lvl>
    <w:lvl w:ilvl="3" w:tplc="0409000F" w:tentative="1">
      <w:start w:val="1"/>
      <w:numFmt w:val="decimal"/>
      <w:lvlText w:val="%4."/>
      <w:lvlJc w:val="left"/>
      <w:pPr>
        <w:ind w:left="2283" w:hanging="400"/>
      </w:pPr>
    </w:lvl>
    <w:lvl w:ilvl="4" w:tplc="04090019" w:tentative="1">
      <w:start w:val="1"/>
      <w:numFmt w:val="upperLetter"/>
      <w:lvlText w:val="%5."/>
      <w:lvlJc w:val="left"/>
      <w:pPr>
        <w:ind w:left="2683" w:hanging="400"/>
      </w:pPr>
    </w:lvl>
    <w:lvl w:ilvl="5" w:tplc="0409001B" w:tentative="1">
      <w:start w:val="1"/>
      <w:numFmt w:val="lowerRoman"/>
      <w:lvlText w:val="%6."/>
      <w:lvlJc w:val="right"/>
      <w:pPr>
        <w:ind w:left="3083" w:hanging="400"/>
      </w:pPr>
    </w:lvl>
    <w:lvl w:ilvl="6" w:tplc="0409000F" w:tentative="1">
      <w:start w:val="1"/>
      <w:numFmt w:val="decimal"/>
      <w:lvlText w:val="%7."/>
      <w:lvlJc w:val="left"/>
      <w:pPr>
        <w:ind w:left="3483" w:hanging="400"/>
      </w:pPr>
    </w:lvl>
    <w:lvl w:ilvl="7" w:tplc="04090019" w:tentative="1">
      <w:start w:val="1"/>
      <w:numFmt w:val="upperLetter"/>
      <w:lvlText w:val="%8."/>
      <w:lvlJc w:val="left"/>
      <w:pPr>
        <w:ind w:left="3883" w:hanging="400"/>
      </w:pPr>
    </w:lvl>
    <w:lvl w:ilvl="8" w:tplc="0409001B" w:tentative="1">
      <w:start w:val="1"/>
      <w:numFmt w:val="lowerRoman"/>
      <w:lvlText w:val="%9."/>
      <w:lvlJc w:val="right"/>
      <w:pPr>
        <w:ind w:left="4283" w:hanging="400"/>
      </w:pPr>
    </w:lvl>
  </w:abstractNum>
  <w:abstractNum w:abstractNumId="4" w15:restartNumberingAfterBreak="0">
    <w:nsid w:val="152C6270"/>
    <w:multiLevelType w:val="hybridMultilevel"/>
    <w:tmpl w:val="3A7E42D8"/>
    <w:lvl w:ilvl="0" w:tplc="0409000F">
      <w:start w:val="1"/>
      <w:numFmt w:val="decimal"/>
      <w:lvlText w:val="%1."/>
      <w:lvlJc w:val="left"/>
      <w:pPr>
        <w:ind w:left="1083" w:hanging="400"/>
      </w:pPr>
    </w:lvl>
    <w:lvl w:ilvl="1" w:tplc="04090019" w:tentative="1">
      <w:start w:val="1"/>
      <w:numFmt w:val="upperLetter"/>
      <w:lvlText w:val="%2."/>
      <w:lvlJc w:val="left"/>
      <w:pPr>
        <w:ind w:left="1483" w:hanging="400"/>
      </w:pPr>
    </w:lvl>
    <w:lvl w:ilvl="2" w:tplc="0409001B" w:tentative="1">
      <w:start w:val="1"/>
      <w:numFmt w:val="lowerRoman"/>
      <w:lvlText w:val="%3."/>
      <w:lvlJc w:val="right"/>
      <w:pPr>
        <w:ind w:left="1883" w:hanging="400"/>
      </w:pPr>
    </w:lvl>
    <w:lvl w:ilvl="3" w:tplc="0409000F" w:tentative="1">
      <w:start w:val="1"/>
      <w:numFmt w:val="decimal"/>
      <w:lvlText w:val="%4."/>
      <w:lvlJc w:val="left"/>
      <w:pPr>
        <w:ind w:left="2283" w:hanging="400"/>
      </w:pPr>
    </w:lvl>
    <w:lvl w:ilvl="4" w:tplc="04090019" w:tentative="1">
      <w:start w:val="1"/>
      <w:numFmt w:val="upperLetter"/>
      <w:lvlText w:val="%5."/>
      <w:lvlJc w:val="left"/>
      <w:pPr>
        <w:ind w:left="2683" w:hanging="400"/>
      </w:pPr>
    </w:lvl>
    <w:lvl w:ilvl="5" w:tplc="0409001B" w:tentative="1">
      <w:start w:val="1"/>
      <w:numFmt w:val="lowerRoman"/>
      <w:lvlText w:val="%6."/>
      <w:lvlJc w:val="right"/>
      <w:pPr>
        <w:ind w:left="3083" w:hanging="400"/>
      </w:pPr>
    </w:lvl>
    <w:lvl w:ilvl="6" w:tplc="0409000F" w:tentative="1">
      <w:start w:val="1"/>
      <w:numFmt w:val="decimal"/>
      <w:lvlText w:val="%7."/>
      <w:lvlJc w:val="left"/>
      <w:pPr>
        <w:ind w:left="3483" w:hanging="400"/>
      </w:pPr>
    </w:lvl>
    <w:lvl w:ilvl="7" w:tplc="04090019" w:tentative="1">
      <w:start w:val="1"/>
      <w:numFmt w:val="upperLetter"/>
      <w:lvlText w:val="%8."/>
      <w:lvlJc w:val="left"/>
      <w:pPr>
        <w:ind w:left="3883" w:hanging="400"/>
      </w:pPr>
    </w:lvl>
    <w:lvl w:ilvl="8" w:tplc="0409001B" w:tentative="1">
      <w:start w:val="1"/>
      <w:numFmt w:val="lowerRoman"/>
      <w:lvlText w:val="%9."/>
      <w:lvlJc w:val="right"/>
      <w:pPr>
        <w:ind w:left="4283" w:hanging="400"/>
      </w:pPr>
    </w:lvl>
  </w:abstractNum>
  <w:abstractNum w:abstractNumId="5" w15:restartNumberingAfterBreak="0">
    <w:nsid w:val="1D975053"/>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6" w15:restartNumberingAfterBreak="0">
    <w:nsid w:val="1E9E4E4F"/>
    <w:multiLevelType w:val="hybridMultilevel"/>
    <w:tmpl w:val="BF5E221A"/>
    <w:lvl w:ilvl="0" w:tplc="0409000F">
      <w:start w:val="1"/>
      <w:numFmt w:val="decimal"/>
      <w:lvlText w:val="%1."/>
      <w:lvlJc w:val="left"/>
      <w:pPr>
        <w:ind w:left="683"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0006276"/>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8" w15:restartNumberingAfterBreak="0">
    <w:nsid w:val="243B2C3D"/>
    <w:multiLevelType w:val="multilevel"/>
    <w:tmpl w:val="46A0EB1A"/>
    <w:lvl w:ilvl="0">
      <w:start w:val="1"/>
      <w:numFmt w:val="decimal"/>
      <w:lvlText w:val="%1."/>
      <w:lvlJc w:val="left"/>
      <w:pPr>
        <w:ind w:left="400"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9" w15:restartNumberingAfterBreak="0">
    <w:nsid w:val="24503848"/>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10" w15:restartNumberingAfterBreak="0">
    <w:nsid w:val="26E25C75"/>
    <w:multiLevelType w:val="hybridMultilevel"/>
    <w:tmpl w:val="6DD87B4C"/>
    <w:lvl w:ilvl="0" w:tplc="04090011">
      <w:start w:val="1"/>
      <w:numFmt w:val="decimalEnclosedCircle"/>
      <w:lvlText w:val="%1"/>
      <w:lvlJc w:val="left"/>
      <w:pPr>
        <w:ind w:left="1083" w:hanging="400"/>
      </w:pPr>
    </w:lvl>
    <w:lvl w:ilvl="1" w:tplc="04090019" w:tentative="1">
      <w:start w:val="1"/>
      <w:numFmt w:val="upperLetter"/>
      <w:lvlText w:val="%2."/>
      <w:lvlJc w:val="left"/>
      <w:pPr>
        <w:ind w:left="1483" w:hanging="400"/>
      </w:pPr>
    </w:lvl>
    <w:lvl w:ilvl="2" w:tplc="0409001B" w:tentative="1">
      <w:start w:val="1"/>
      <w:numFmt w:val="lowerRoman"/>
      <w:lvlText w:val="%3."/>
      <w:lvlJc w:val="right"/>
      <w:pPr>
        <w:ind w:left="1883" w:hanging="400"/>
      </w:pPr>
    </w:lvl>
    <w:lvl w:ilvl="3" w:tplc="0409000F" w:tentative="1">
      <w:start w:val="1"/>
      <w:numFmt w:val="decimal"/>
      <w:lvlText w:val="%4."/>
      <w:lvlJc w:val="left"/>
      <w:pPr>
        <w:ind w:left="2283" w:hanging="400"/>
      </w:pPr>
    </w:lvl>
    <w:lvl w:ilvl="4" w:tplc="04090019" w:tentative="1">
      <w:start w:val="1"/>
      <w:numFmt w:val="upperLetter"/>
      <w:lvlText w:val="%5."/>
      <w:lvlJc w:val="left"/>
      <w:pPr>
        <w:ind w:left="2683" w:hanging="400"/>
      </w:pPr>
    </w:lvl>
    <w:lvl w:ilvl="5" w:tplc="0409001B" w:tentative="1">
      <w:start w:val="1"/>
      <w:numFmt w:val="lowerRoman"/>
      <w:lvlText w:val="%6."/>
      <w:lvlJc w:val="right"/>
      <w:pPr>
        <w:ind w:left="3083" w:hanging="400"/>
      </w:pPr>
    </w:lvl>
    <w:lvl w:ilvl="6" w:tplc="0409000F" w:tentative="1">
      <w:start w:val="1"/>
      <w:numFmt w:val="decimal"/>
      <w:lvlText w:val="%7."/>
      <w:lvlJc w:val="left"/>
      <w:pPr>
        <w:ind w:left="3483" w:hanging="400"/>
      </w:pPr>
    </w:lvl>
    <w:lvl w:ilvl="7" w:tplc="04090019" w:tentative="1">
      <w:start w:val="1"/>
      <w:numFmt w:val="upperLetter"/>
      <w:lvlText w:val="%8."/>
      <w:lvlJc w:val="left"/>
      <w:pPr>
        <w:ind w:left="3883" w:hanging="400"/>
      </w:pPr>
    </w:lvl>
    <w:lvl w:ilvl="8" w:tplc="0409001B" w:tentative="1">
      <w:start w:val="1"/>
      <w:numFmt w:val="lowerRoman"/>
      <w:lvlText w:val="%9."/>
      <w:lvlJc w:val="right"/>
      <w:pPr>
        <w:ind w:left="4283" w:hanging="400"/>
      </w:pPr>
    </w:lvl>
  </w:abstractNum>
  <w:abstractNum w:abstractNumId="11" w15:restartNumberingAfterBreak="0">
    <w:nsid w:val="2FF03CD0"/>
    <w:multiLevelType w:val="hybridMultilevel"/>
    <w:tmpl w:val="5F26B21A"/>
    <w:lvl w:ilvl="0" w:tplc="0409000F">
      <w:start w:val="1"/>
      <w:numFmt w:val="decimal"/>
      <w:lvlText w:val="%1."/>
      <w:lvlJc w:val="left"/>
      <w:pPr>
        <w:ind w:left="1083" w:hanging="400"/>
      </w:pPr>
    </w:lvl>
    <w:lvl w:ilvl="1" w:tplc="04090019" w:tentative="1">
      <w:start w:val="1"/>
      <w:numFmt w:val="upperLetter"/>
      <w:lvlText w:val="%2."/>
      <w:lvlJc w:val="left"/>
      <w:pPr>
        <w:ind w:left="1483" w:hanging="400"/>
      </w:pPr>
    </w:lvl>
    <w:lvl w:ilvl="2" w:tplc="0409001B" w:tentative="1">
      <w:start w:val="1"/>
      <w:numFmt w:val="lowerRoman"/>
      <w:lvlText w:val="%3."/>
      <w:lvlJc w:val="right"/>
      <w:pPr>
        <w:ind w:left="1883" w:hanging="400"/>
      </w:pPr>
    </w:lvl>
    <w:lvl w:ilvl="3" w:tplc="0409000F" w:tentative="1">
      <w:start w:val="1"/>
      <w:numFmt w:val="decimal"/>
      <w:lvlText w:val="%4."/>
      <w:lvlJc w:val="left"/>
      <w:pPr>
        <w:ind w:left="2283" w:hanging="400"/>
      </w:pPr>
    </w:lvl>
    <w:lvl w:ilvl="4" w:tplc="04090019" w:tentative="1">
      <w:start w:val="1"/>
      <w:numFmt w:val="upperLetter"/>
      <w:lvlText w:val="%5."/>
      <w:lvlJc w:val="left"/>
      <w:pPr>
        <w:ind w:left="2683" w:hanging="400"/>
      </w:pPr>
    </w:lvl>
    <w:lvl w:ilvl="5" w:tplc="0409001B" w:tentative="1">
      <w:start w:val="1"/>
      <w:numFmt w:val="lowerRoman"/>
      <w:lvlText w:val="%6."/>
      <w:lvlJc w:val="right"/>
      <w:pPr>
        <w:ind w:left="3083" w:hanging="400"/>
      </w:pPr>
    </w:lvl>
    <w:lvl w:ilvl="6" w:tplc="0409000F" w:tentative="1">
      <w:start w:val="1"/>
      <w:numFmt w:val="decimal"/>
      <w:lvlText w:val="%7."/>
      <w:lvlJc w:val="left"/>
      <w:pPr>
        <w:ind w:left="3483" w:hanging="400"/>
      </w:pPr>
    </w:lvl>
    <w:lvl w:ilvl="7" w:tplc="04090019" w:tentative="1">
      <w:start w:val="1"/>
      <w:numFmt w:val="upperLetter"/>
      <w:lvlText w:val="%8."/>
      <w:lvlJc w:val="left"/>
      <w:pPr>
        <w:ind w:left="3883" w:hanging="400"/>
      </w:pPr>
    </w:lvl>
    <w:lvl w:ilvl="8" w:tplc="0409001B" w:tentative="1">
      <w:start w:val="1"/>
      <w:numFmt w:val="lowerRoman"/>
      <w:lvlText w:val="%9."/>
      <w:lvlJc w:val="right"/>
      <w:pPr>
        <w:ind w:left="4283" w:hanging="400"/>
      </w:pPr>
    </w:lvl>
  </w:abstractNum>
  <w:abstractNum w:abstractNumId="12" w15:restartNumberingAfterBreak="0">
    <w:nsid w:val="31C05784"/>
    <w:multiLevelType w:val="multilevel"/>
    <w:tmpl w:val="46A0EB1A"/>
    <w:lvl w:ilvl="0">
      <w:start w:val="1"/>
      <w:numFmt w:val="decimal"/>
      <w:lvlText w:val="%1."/>
      <w:lvlJc w:val="left"/>
      <w:pPr>
        <w:ind w:left="400"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13" w15:restartNumberingAfterBreak="0">
    <w:nsid w:val="345B444F"/>
    <w:multiLevelType w:val="multilevel"/>
    <w:tmpl w:val="12B618E8"/>
    <w:lvl w:ilvl="0">
      <w:start w:val="1"/>
      <w:numFmt w:val="decimalEnclosedCircle"/>
      <w:lvlText w:val="%1"/>
      <w:lvlJc w:val="left"/>
      <w:pPr>
        <w:ind w:left="800" w:hanging="400"/>
      </w:pPr>
      <w:rPr>
        <w:sz w:val="19"/>
        <w:szCs w:val="19"/>
      </w:rPr>
    </w:lvl>
    <w:lvl w:ilvl="1">
      <w:start w:val="1"/>
      <w:numFmt w:val="decimal"/>
      <w:isLgl/>
      <w:lvlText w:val="%1.%2"/>
      <w:lvlJc w:val="left"/>
      <w:pPr>
        <w:ind w:left="1560" w:hanging="360"/>
      </w:pPr>
      <w:rPr>
        <w:rFonts w:hint="default"/>
      </w:rPr>
    </w:lvl>
    <w:lvl w:ilvl="2">
      <w:start w:val="1"/>
      <w:numFmt w:val="decimal"/>
      <w:isLgl/>
      <w:lvlText w:val="%1.%2.%3"/>
      <w:lvlJc w:val="left"/>
      <w:pPr>
        <w:ind w:left="2437" w:hanging="720"/>
      </w:pPr>
      <w:rPr>
        <w:rFonts w:hint="default"/>
      </w:rPr>
    </w:lvl>
    <w:lvl w:ilvl="3">
      <w:start w:val="1"/>
      <w:numFmt w:val="decimal"/>
      <w:isLgl/>
      <w:lvlText w:val="%1.%2.%3.%4"/>
      <w:lvlJc w:val="left"/>
      <w:pPr>
        <w:ind w:left="2954" w:hanging="720"/>
      </w:pPr>
      <w:rPr>
        <w:rFonts w:hint="default"/>
      </w:rPr>
    </w:lvl>
    <w:lvl w:ilvl="4">
      <w:start w:val="1"/>
      <w:numFmt w:val="decimal"/>
      <w:isLgl/>
      <w:lvlText w:val="%1.%2.%3.%4.%5"/>
      <w:lvlJc w:val="left"/>
      <w:pPr>
        <w:ind w:left="3831" w:hanging="1080"/>
      </w:pPr>
      <w:rPr>
        <w:rFonts w:hint="default"/>
      </w:rPr>
    </w:lvl>
    <w:lvl w:ilvl="5">
      <w:start w:val="1"/>
      <w:numFmt w:val="decimal"/>
      <w:isLgl/>
      <w:lvlText w:val="%1.%2.%3.%4.%5.%6"/>
      <w:lvlJc w:val="left"/>
      <w:pPr>
        <w:ind w:left="4348" w:hanging="1080"/>
      </w:pPr>
      <w:rPr>
        <w:rFonts w:hint="default"/>
      </w:rPr>
    </w:lvl>
    <w:lvl w:ilvl="6">
      <w:start w:val="1"/>
      <w:numFmt w:val="decimal"/>
      <w:isLgl/>
      <w:lvlText w:val="%1.%2.%3.%4.%5.%6.%7"/>
      <w:lvlJc w:val="left"/>
      <w:pPr>
        <w:ind w:left="5225" w:hanging="1440"/>
      </w:pPr>
      <w:rPr>
        <w:rFonts w:hint="default"/>
      </w:rPr>
    </w:lvl>
    <w:lvl w:ilvl="7">
      <w:start w:val="1"/>
      <w:numFmt w:val="decimal"/>
      <w:isLgl/>
      <w:lvlText w:val="%1.%2.%3.%4.%5.%6.%7.%8"/>
      <w:lvlJc w:val="left"/>
      <w:pPr>
        <w:ind w:left="5742" w:hanging="1440"/>
      </w:pPr>
      <w:rPr>
        <w:rFonts w:hint="default"/>
      </w:rPr>
    </w:lvl>
    <w:lvl w:ilvl="8">
      <w:start w:val="1"/>
      <w:numFmt w:val="decimal"/>
      <w:isLgl/>
      <w:lvlText w:val="%1.%2.%3.%4.%5.%6.%7.%8.%9"/>
      <w:lvlJc w:val="left"/>
      <w:pPr>
        <w:ind w:left="6619" w:hanging="1800"/>
      </w:pPr>
      <w:rPr>
        <w:rFonts w:hint="default"/>
      </w:rPr>
    </w:lvl>
  </w:abstractNum>
  <w:abstractNum w:abstractNumId="14" w15:restartNumberingAfterBreak="0">
    <w:nsid w:val="3B447271"/>
    <w:multiLevelType w:val="multilevel"/>
    <w:tmpl w:val="07443788"/>
    <w:lvl w:ilvl="0">
      <w:start w:val="1"/>
      <w:numFmt w:val="decimalEnclosedCircle"/>
      <w:lvlText w:val="%1"/>
      <w:lvlJc w:val="left"/>
      <w:pPr>
        <w:ind w:left="683"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15" w15:restartNumberingAfterBreak="0">
    <w:nsid w:val="3B79540C"/>
    <w:multiLevelType w:val="hybridMultilevel"/>
    <w:tmpl w:val="BF5E221A"/>
    <w:lvl w:ilvl="0" w:tplc="0409000F">
      <w:start w:val="1"/>
      <w:numFmt w:val="decimal"/>
      <w:lvlText w:val="%1."/>
      <w:lvlJc w:val="left"/>
      <w:pPr>
        <w:ind w:left="683"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F682833"/>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17" w15:restartNumberingAfterBreak="0">
    <w:nsid w:val="41A05F8E"/>
    <w:multiLevelType w:val="multilevel"/>
    <w:tmpl w:val="3882443E"/>
    <w:lvl w:ilvl="0">
      <w:start w:val="7"/>
      <w:numFmt w:val="decimal"/>
      <w:lvlText w:val="%1."/>
      <w:lvlJc w:val="left"/>
      <w:pPr>
        <w:ind w:left="400" w:hanging="400"/>
      </w:pPr>
      <w:rPr>
        <w:rFonts w:hint="eastAsia"/>
        <w:sz w:val="19"/>
        <w:szCs w:val="19"/>
      </w:rPr>
    </w:lvl>
    <w:lvl w:ilvl="1">
      <w:start w:val="1"/>
      <w:numFmt w:val="decimalEnclosedCircle"/>
      <w:lvlText w:val="%2"/>
      <w:lvlJc w:val="left"/>
      <w:pPr>
        <w:ind w:left="877" w:hanging="360"/>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3148" w:hanging="1080"/>
      </w:pPr>
      <w:rPr>
        <w:rFonts w:hint="default"/>
      </w:rPr>
    </w:lvl>
    <w:lvl w:ilvl="5">
      <w:start w:val="1"/>
      <w:numFmt w:val="decimal"/>
      <w:isLgl/>
      <w:lvlText w:val="%1.%2.%3.%4.%5.%6"/>
      <w:lvlJc w:val="left"/>
      <w:pPr>
        <w:ind w:left="3665" w:hanging="1080"/>
      </w:pPr>
      <w:rPr>
        <w:rFonts w:hint="default"/>
      </w:rPr>
    </w:lvl>
    <w:lvl w:ilvl="6">
      <w:start w:val="1"/>
      <w:numFmt w:val="decimal"/>
      <w:isLgl/>
      <w:lvlText w:val="%1.%2.%3.%4.%5.%6.%7"/>
      <w:lvlJc w:val="left"/>
      <w:pPr>
        <w:ind w:left="4542" w:hanging="1440"/>
      </w:pPr>
      <w:rPr>
        <w:rFonts w:hint="default"/>
      </w:rPr>
    </w:lvl>
    <w:lvl w:ilvl="7">
      <w:start w:val="1"/>
      <w:numFmt w:val="decimal"/>
      <w:isLgl/>
      <w:lvlText w:val="%1.%2.%3.%4.%5.%6.%7.%8"/>
      <w:lvlJc w:val="left"/>
      <w:pPr>
        <w:ind w:left="5059" w:hanging="1440"/>
      </w:pPr>
      <w:rPr>
        <w:rFonts w:hint="default"/>
      </w:rPr>
    </w:lvl>
    <w:lvl w:ilvl="8">
      <w:start w:val="1"/>
      <w:numFmt w:val="decimal"/>
      <w:isLgl/>
      <w:lvlText w:val="%1.%2.%3.%4.%5.%6.%7.%8.%9"/>
      <w:lvlJc w:val="left"/>
      <w:pPr>
        <w:ind w:left="5936" w:hanging="1800"/>
      </w:pPr>
      <w:rPr>
        <w:rFonts w:hint="default"/>
      </w:rPr>
    </w:lvl>
  </w:abstractNum>
  <w:abstractNum w:abstractNumId="18" w15:restartNumberingAfterBreak="0">
    <w:nsid w:val="42851F80"/>
    <w:multiLevelType w:val="hybridMultilevel"/>
    <w:tmpl w:val="5A6099B2"/>
    <w:lvl w:ilvl="0" w:tplc="04090011">
      <w:start w:val="1"/>
      <w:numFmt w:val="decimalEnclosedCircle"/>
      <w:lvlText w:val="%1"/>
      <w:lvlJc w:val="left"/>
      <w:pPr>
        <w:ind w:left="1483" w:hanging="400"/>
      </w:pPr>
    </w:lvl>
    <w:lvl w:ilvl="1" w:tplc="04090019" w:tentative="1">
      <w:start w:val="1"/>
      <w:numFmt w:val="upperLetter"/>
      <w:lvlText w:val="%2."/>
      <w:lvlJc w:val="left"/>
      <w:pPr>
        <w:ind w:left="1883" w:hanging="400"/>
      </w:pPr>
    </w:lvl>
    <w:lvl w:ilvl="2" w:tplc="0409001B" w:tentative="1">
      <w:start w:val="1"/>
      <w:numFmt w:val="lowerRoman"/>
      <w:lvlText w:val="%3."/>
      <w:lvlJc w:val="right"/>
      <w:pPr>
        <w:ind w:left="2283" w:hanging="400"/>
      </w:pPr>
    </w:lvl>
    <w:lvl w:ilvl="3" w:tplc="0409000F" w:tentative="1">
      <w:start w:val="1"/>
      <w:numFmt w:val="decimal"/>
      <w:lvlText w:val="%4."/>
      <w:lvlJc w:val="left"/>
      <w:pPr>
        <w:ind w:left="2683" w:hanging="400"/>
      </w:pPr>
    </w:lvl>
    <w:lvl w:ilvl="4" w:tplc="04090019" w:tentative="1">
      <w:start w:val="1"/>
      <w:numFmt w:val="upperLetter"/>
      <w:lvlText w:val="%5."/>
      <w:lvlJc w:val="left"/>
      <w:pPr>
        <w:ind w:left="3083" w:hanging="400"/>
      </w:pPr>
    </w:lvl>
    <w:lvl w:ilvl="5" w:tplc="0409001B" w:tentative="1">
      <w:start w:val="1"/>
      <w:numFmt w:val="lowerRoman"/>
      <w:lvlText w:val="%6."/>
      <w:lvlJc w:val="right"/>
      <w:pPr>
        <w:ind w:left="3483" w:hanging="400"/>
      </w:pPr>
    </w:lvl>
    <w:lvl w:ilvl="6" w:tplc="0409000F" w:tentative="1">
      <w:start w:val="1"/>
      <w:numFmt w:val="decimal"/>
      <w:lvlText w:val="%7."/>
      <w:lvlJc w:val="left"/>
      <w:pPr>
        <w:ind w:left="3883" w:hanging="400"/>
      </w:pPr>
    </w:lvl>
    <w:lvl w:ilvl="7" w:tplc="04090019" w:tentative="1">
      <w:start w:val="1"/>
      <w:numFmt w:val="upperLetter"/>
      <w:lvlText w:val="%8."/>
      <w:lvlJc w:val="left"/>
      <w:pPr>
        <w:ind w:left="4283" w:hanging="400"/>
      </w:pPr>
    </w:lvl>
    <w:lvl w:ilvl="8" w:tplc="0409001B" w:tentative="1">
      <w:start w:val="1"/>
      <w:numFmt w:val="lowerRoman"/>
      <w:lvlText w:val="%9."/>
      <w:lvlJc w:val="right"/>
      <w:pPr>
        <w:ind w:left="4683" w:hanging="400"/>
      </w:pPr>
    </w:lvl>
  </w:abstractNum>
  <w:abstractNum w:abstractNumId="19" w15:restartNumberingAfterBreak="0">
    <w:nsid w:val="4719501B"/>
    <w:multiLevelType w:val="multilevel"/>
    <w:tmpl w:val="07443788"/>
    <w:lvl w:ilvl="0">
      <w:start w:val="1"/>
      <w:numFmt w:val="decimalEnclosedCircle"/>
      <w:lvlText w:val="%1"/>
      <w:lvlJc w:val="left"/>
      <w:pPr>
        <w:ind w:left="683"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0" w15:restartNumberingAfterBreak="0">
    <w:nsid w:val="480A663A"/>
    <w:multiLevelType w:val="multilevel"/>
    <w:tmpl w:val="46A0EB1A"/>
    <w:lvl w:ilvl="0">
      <w:start w:val="1"/>
      <w:numFmt w:val="decimal"/>
      <w:lvlText w:val="%1."/>
      <w:lvlJc w:val="left"/>
      <w:pPr>
        <w:ind w:left="400"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1" w15:restartNumberingAfterBreak="0">
    <w:nsid w:val="51E32823"/>
    <w:multiLevelType w:val="hybridMultilevel"/>
    <w:tmpl w:val="120830AE"/>
    <w:lvl w:ilvl="0" w:tplc="A9E2D4EC">
      <w:start w:val="3"/>
      <w:numFmt w:val="decimal"/>
      <w:lvlText w:val="%1."/>
      <w:lvlJc w:val="left"/>
      <w:pPr>
        <w:ind w:left="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528F1177"/>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3" w15:restartNumberingAfterBreak="0">
    <w:nsid w:val="557771A7"/>
    <w:multiLevelType w:val="hybridMultilevel"/>
    <w:tmpl w:val="D7A0D0C4"/>
    <w:lvl w:ilvl="0" w:tplc="0409000F">
      <w:start w:val="1"/>
      <w:numFmt w:val="decimal"/>
      <w:lvlText w:val="%1."/>
      <w:lvlJc w:val="left"/>
      <w:pPr>
        <w:ind w:left="684" w:hanging="400"/>
      </w:pPr>
    </w:lvl>
    <w:lvl w:ilvl="1" w:tplc="01161346">
      <w:start w:val="1"/>
      <w:numFmt w:val="decimal"/>
      <w:lvlText w:val="%2."/>
      <w:lvlJc w:val="left"/>
      <w:pPr>
        <w:ind w:left="1044" w:hanging="360"/>
      </w:pPr>
      <w:rPr>
        <w:rFonts w:hint="default"/>
      </w:r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56577EFC"/>
    <w:multiLevelType w:val="hybridMultilevel"/>
    <w:tmpl w:val="4586A48A"/>
    <w:lvl w:ilvl="0" w:tplc="0409000F">
      <w:start w:val="1"/>
      <w:numFmt w:val="decimal"/>
      <w:lvlText w:val="%1."/>
      <w:lvlJc w:val="left"/>
      <w:pPr>
        <w:ind w:left="684" w:hanging="400"/>
      </w:pPr>
    </w:lvl>
    <w:lvl w:ilvl="1" w:tplc="01161346">
      <w:start w:val="1"/>
      <w:numFmt w:val="decimal"/>
      <w:lvlText w:val="%2."/>
      <w:lvlJc w:val="left"/>
      <w:pPr>
        <w:ind w:left="1044" w:hanging="360"/>
      </w:pPr>
      <w:rPr>
        <w:rFonts w:hint="default"/>
      </w:r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5" w15:restartNumberingAfterBreak="0">
    <w:nsid w:val="58782A23"/>
    <w:multiLevelType w:val="multilevel"/>
    <w:tmpl w:val="A70638A8"/>
    <w:lvl w:ilvl="0">
      <w:start w:val="1"/>
      <w:numFmt w:val="decimalEnclosedCircle"/>
      <w:lvlText w:val="%1"/>
      <w:lvlJc w:val="left"/>
      <w:pPr>
        <w:ind w:left="400"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6" w15:restartNumberingAfterBreak="0">
    <w:nsid w:val="5AEB41BB"/>
    <w:multiLevelType w:val="multilevel"/>
    <w:tmpl w:val="664ABA7E"/>
    <w:lvl w:ilvl="0">
      <w:start w:val="6"/>
      <w:numFmt w:val="decimal"/>
      <w:lvlText w:val="%1."/>
      <w:lvlJc w:val="left"/>
      <w:pPr>
        <w:ind w:left="683" w:hanging="400"/>
      </w:pPr>
      <w:rPr>
        <w:rFonts w:hint="eastAsia"/>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7" w15:restartNumberingAfterBreak="0">
    <w:nsid w:val="5B0355A3"/>
    <w:multiLevelType w:val="hybridMultilevel"/>
    <w:tmpl w:val="11CE849E"/>
    <w:lvl w:ilvl="0" w:tplc="0409000F">
      <w:start w:val="1"/>
      <w:numFmt w:val="decimal"/>
      <w:lvlText w:val="%1."/>
      <w:lvlJc w:val="left"/>
      <w:pPr>
        <w:ind w:left="1483" w:hanging="400"/>
      </w:pPr>
    </w:lvl>
    <w:lvl w:ilvl="1" w:tplc="04090019" w:tentative="1">
      <w:start w:val="1"/>
      <w:numFmt w:val="upperLetter"/>
      <w:lvlText w:val="%2."/>
      <w:lvlJc w:val="left"/>
      <w:pPr>
        <w:ind w:left="1883" w:hanging="400"/>
      </w:pPr>
    </w:lvl>
    <w:lvl w:ilvl="2" w:tplc="0409001B" w:tentative="1">
      <w:start w:val="1"/>
      <w:numFmt w:val="lowerRoman"/>
      <w:lvlText w:val="%3."/>
      <w:lvlJc w:val="right"/>
      <w:pPr>
        <w:ind w:left="2283" w:hanging="400"/>
      </w:pPr>
    </w:lvl>
    <w:lvl w:ilvl="3" w:tplc="0409000F" w:tentative="1">
      <w:start w:val="1"/>
      <w:numFmt w:val="decimal"/>
      <w:lvlText w:val="%4."/>
      <w:lvlJc w:val="left"/>
      <w:pPr>
        <w:ind w:left="2683" w:hanging="400"/>
      </w:pPr>
    </w:lvl>
    <w:lvl w:ilvl="4" w:tplc="04090019" w:tentative="1">
      <w:start w:val="1"/>
      <w:numFmt w:val="upperLetter"/>
      <w:lvlText w:val="%5."/>
      <w:lvlJc w:val="left"/>
      <w:pPr>
        <w:ind w:left="3083" w:hanging="400"/>
      </w:pPr>
    </w:lvl>
    <w:lvl w:ilvl="5" w:tplc="0409001B" w:tentative="1">
      <w:start w:val="1"/>
      <w:numFmt w:val="lowerRoman"/>
      <w:lvlText w:val="%6."/>
      <w:lvlJc w:val="right"/>
      <w:pPr>
        <w:ind w:left="3483" w:hanging="400"/>
      </w:pPr>
    </w:lvl>
    <w:lvl w:ilvl="6" w:tplc="0409000F" w:tentative="1">
      <w:start w:val="1"/>
      <w:numFmt w:val="decimal"/>
      <w:lvlText w:val="%7."/>
      <w:lvlJc w:val="left"/>
      <w:pPr>
        <w:ind w:left="3883" w:hanging="400"/>
      </w:pPr>
    </w:lvl>
    <w:lvl w:ilvl="7" w:tplc="04090019" w:tentative="1">
      <w:start w:val="1"/>
      <w:numFmt w:val="upperLetter"/>
      <w:lvlText w:val="%8."/>
      <w:lvlJc w:val="left"/>
      <w:pPr>
        <w:ind w:left="4283" w:hanging="400"/>
      </w:pPr>
    </w:lvl>
    <w:lvl w:ilvl="8" w:tplc="0409001B" w:tentative="1">
      <w:start w:val="1"/>
      <w:numFmt w:val="lowerRoman"/>
      <w:lvlText w:val="%9."/>
      <w:lvlJc w:val="right"/>
      <w:pPr>
        <w:ind w:left="4683" w:hanging="400"/>
      </w:pPr>
    </w:lvl>
  </w:abstractNum>
  <w:abstractNum w:abstractNumId="28" w15:restartNumberingAfterBreak="0">
    <w:nsid w:val="5ED560C9"/>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29" w15:restartNumberingAfterBreak="0">
    <w:nsid w:val="5F977CF8"/>
    <w:multiLevelType w:val="multilevel"/>
    <w:tmpl w:val="A8FC3F06"/>
    <w:lvl w:ilvl="0">
      <w:start w:val="7"/>
      <w:numFmt w:val="decimal"/>
      <w:lvlText w:val="%1."/>
      <w:lvlJc w:val="left"/>
      <w:pPr>
        <w:ind w:left="400" w:hanging="400"/>
      </w:pPr>
      <w:rPr>
        <w:rFonts w:hint="eastAsia"/>
        <w:sz w:val="19"/>
        <w:szCs w:val="19"/>
      </w:rPr>
    </w:lvl>
    <w:lvl w:ilvl="1">
      <w:start w:val="1"/>
      <w:numFmt w:val="decimal"/>
      <w:isLgl/>
      <w:lvlText w:val="%1.%2"/>
      <w:lvlJc w:val="left"/>
      <w:pPr>
        <w:ind w:left="877" w:hanging="360"/>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3148" w:hanging="1080"/>
      </w:pPr>
      <w:rPr>
        <w:rFonts w:hint="default"/>
      </w:rPr>
    </w:lvl>
    <w:lvl w:ilvl="5">
      <w:start w:val="1"/>
      <w:numFmt w:val="decimal"/>
      <w:isLgl/>
      <w:lvlText w:val="%1.%2.%3.%4.%5.%6"/>
      <w:lvlJc w:val="left"/>
      <w:pPr>
        <w:ind w:left="3665" w:hanging="1080"/>
      </w:pPr>
      <w:rPr>
        <w:rFonts w:hint="default"/>
      </w:rPr>
    </w:lvl>
    <w:lvl w:ilvl="6">
      <w:start w:val="1"/>
      <w:numFmt w:val="decimal"/>
      <w:isLgl/>
      <w:lvlText w:val="%1.%2.%3.%4.%5.%6.%7"/>
      <w:lvlJc w:val="left"/>
      <w:pPr>
        <w:ind w:left="4542" w:hanging="1440"/>
      </w:pPr>
      <w:rPr>
        <w:rFonts w:hint="default"/>
      </w:rPr>
    </w:lvl>
    <w:lvl w:ilvl="7">
      <w:start w:val="1"/>
      <w:numFmt w:val="decimal"/>
      <w:isLgl/>
      <w:lvlText w:val="%1.%2.%3.%4.%5.%6.%7.%8"/>
      <w:lvlJc w:val="left"/>
      <w:pPr>
        <w:ind w:left="5059" w:hanging="1440"/>
      </w:pPr>
      <w:rPr>
        <w:rFonts w:hint="default"/>
      </w:rPr>
    </w:lvl>
    <w:lvl w:ilvl="8">
      <w:start w:val="1"/>
      <w:numFmt w:val="decimal"/>
      <w:isLgl/>
      <w:lvlText w:val="%1.%2.%3.%4.%5.%6.%7.%8.%9"/>
      <w:lvlJc w:val="left"/>
      <w:pPr>
        <w:ind w:left="5936" w:hanging="1800"/>
      </w:pPr>
      <w:rPr>
        <w:rFonts w:hint="default"/>
      </w:rPr>
    </w:lvl>
  </w:abstractNum>
  <w:abstractNum w:abstractNumId="30" w15:restartNumberingAfterBreak="0">
    <w:nsid w:val="766A22D7"/>
    <w:multiLevelType w:val="multilevel"/>
    <w:tmpl w:val="8182ED1E"/>
    <w:lvl w:ilvl="0">
      <w:start w:val="1"/>
      <w:numFmt w:val="decimal"/>
      <w:lvlText w:val="%1."/>
      <w:lvlJc w:val="left"/>
      <w:pPr>
        <w:ind w:left="683" w:hanging="400"/>
      </w:pPr>
      <w:rPr>
        <w:sz w:val="30"/>
        <w:szCs w:val="30"/>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31" w15:restartNumberingAfterBreak="0">
    <w:nsid w:val="799F10AD"/>
    <w:multiLevelType w:val="multilevel"/>
    <w:tmpl w:val="A8FC3F06"/>
    <w:lvl w:ilvl="0">
      <w:start w:val="7"/>
      <w:numFmt w:val="decimal"/>
      <w:lvlText w:val="%1."/>
      <w:lvlJc w:val="left"/>
      <w:pPr>
        <w:ind w:left="400" w:hanging="400"/>
      </w:pPr>
      <w:rPr>
        <w:rFonts w:hint="eastAsia"/>
        <w:sz w:val="19"/>
        <w:szCs w:val="19"/>
      </w:rPr>
    </w:lvl>
    <w:lvl w:ilvl="1">
      <w:start w:val="1"/>
      <w:numFmt w:val="decimal"/>
      <w:isLgl/>
      <w:lvlText w:val="%1.%2"/>
      <w:lvlJc w:val="left"/>
      <w:pPr>
        <w:ind w:left="877" w:hanging="360"/>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3148" w:hanging="1080"/>
      </w:pPr>
      <w:rPr>
        <w:rFonts w:hint="default"/>
      </w:rPr>
    </w:lvl>
    <w:lvl w:ilvl="5">
      <w:start w:val="1"/>
      <w:numFmt w:val="decimal"/>
      <w:isLgl/>
      <w:lvlText w:val="%1.%2.%3.%4.%5.%6"/>
      <w:lvlJc w:val="left"/>
      <w:pPr>
        <w:ind w:left="3665" w:hanging="1080"/>
      </w:pPr>
      <w:rPr>
        <w:rFonts w:hint="default"/>
      </w:rPr>
    </w:lvl>
    <w:lvl w:ilvl="6">
      <w:start w:val="1"/>
      <w:numFmt w:val="decimal"/>
      <w:isLgl/>
      <w:lvlText w:val="%1.%2.%3.%4.%5.%6.%7"/>
      <w:lvlJc w:val="left"/>
      <w:pPr>
        <w:ind w:left="4542" w:hanging="1440"/>
      </w:pPr>
      <w:rPr>
        <w:rFonts w:hint="default"/>
      </w:rPr>
    </w:lvl>
    <w:lvl w:ilvl="7">
      <w:start w:val="1"/>
      <w:numFmt w:val="decimal"/>
      <w:isLgl/>
      <w:lvlText w:val="%1.%2.%3.%4.%5.%6.%7.%8"/>
      <w:lvlJc w:val="left"/>
      <w:pPr>
        <w:ind w:left="5059" w:hanging="1440"/>
      </w:pPr>
      <w:rPr>
        <w:rFonts w:hint="default"/>
      </w:rPr>
    </w:lvl>
    <w:lvl w:ilvl="8">
      <w:start w:val="1"/>
      <w:numFmt w:val="decimal"/>
      <w:isLgl/>
      <w:lvlText w:val="%1.%2.%3.%4.%5.%6.%7.%8.%9"/>
      <w:lvlJc w:val="left"/>
      <w:pPr>
        <w:ind w:left="5936" w:hanging="1800"/>
      </w:pPr>
      <w:rPr>
        <w:rFonts w:hint="default"/>
      </w:rPr>
    </w:lvl>
  </w:abstractNum>
  <w:abstractNum w:abstractNumId="32" w15:restartNumberingAfterBreak="0">
    <w:nsid w:val="7AE20A2D"/>
    <w:multiLevelType w:val="multilevel"/>
    <w:tmpl w:val="07443788"/>
    <w:lvl w:ilvl="0">
      <w:start w:val="1"/>
      <w:numFmt w:val="decimalEnclosedCircle"/>
      <w:lvlText w:val="%1"/>
      <w:lvlJc w:val="left"/>
      <w:pPr>
        <w:ind w:left="683" w:hanging="400"/>
      </w:pPr>
      <w:rPr>
        <w:sz w:val="19"/>
        <w:szCs w:val="19"/>
      </w:rPr>
    </w:lvl>
    <w:lvl w:ilvl="1">
      <w:start w:val="1"/>
      <w:numFmt w:val="decimal"/>
      <w:isLgl/>
      <w:lvlText w:val="%1.%2"/>
      <w:lvlJc w:val="left"/>
      <w:pPr>
        <w:ind w:left="1160" w:hanging="360"/>
      </w:pPr>
      <w:rPr>
        <w:rFonts w:hint="default"/>
      </w:rPr>
    </w:lvl>
    <w:lvl w:ilvl="2">
      <w:start w:val="1"/>
      <w:numFmt w:val="decimal"/>
      <w:isLgl/>
      <w:lvlText w:val="%1.%2.%3"/>
      <w:lvlJc w:val="left"/>
      <w:pPr>
        <w:ind w:left="2037" w:hanging="720"/>
      </w:pPr>
      <w:rPr>
        <w:rFonts w:hint="default"/>
      </w:rPr>
    </w:lvl>
    <w:lvl w:ilvl="3">
      <w:start w:val="1"/>
      <w:numFmt w:val="decimal"/>
      <w:isLgl/>
      <w:lvlText w:val="%1.%2.%3.%4"/>
      <w:lvlJc w:val="left"/>
      <w:pPr>
        <w:ind w:left="2554" w:hanging="720"/>
      </w:pPr>
      <w:rPr>
        <w:rFonts w:hint="default"/>
      </w:rPr>
    </w:lvl>
    <w:lvl w:ilvl="4">
      <w:start w:val="1"/>
      <w:numFmt w:val="decimal"/>
      <w:isLgl/>
      <w:lvlText w:val="%1.%2.%3.%4.%5"/>
      <w:lvlJc w:val="left"/>
      <w:pPr>
        <w:ind w:left="3431" w:hanging="1080"/>
      </w:pPr>
      <w:rPr>
        <w:rFonts w:hint="default"/>
      </w:rPr>
    </w:lvl>
    <w:lvl w:ilvl="5">
      <w:start w:val="1"/>
      <w:numFmt w:val="decimal"/>
      <w:isLgl/>
      <w:lvlText w:val="%1.%2.%3.%4.%5.%6"/>
      <w:lvlJc w:val="left"/>
      <w:pPr>
        <w:ind w:left="3948" w:hanging="1080"/>
      </w:pPr>
      <w:rPr>
        <w:rFonts w:hint="default"/>
      </w:rPr>
    </w:lvl>
    <w:lvl w:ilvl="6">
      <w:start w:val="1"/>
      <w:numFmt w:val="decimal"/>
      <w:isLgl/>
      <w:lvlText w:val="%1.%2.%3.%4.%5.%6.%7"/>
      <w:lvlJc w:val="left"/>
      <w:pPr>
        <w:ind w:left="4825" w:hanging="1440"/>
      </w:pPr>
      <w:rPr>
        <w:rFonts w:hint="default"/>
      </w:rPr>
    </w:lvl>
    <w:lvl w:ilvl="7">
      <w:start w:val="1"/>
      <w:numFmt w:val="decimal"/>
      <w:isLgl/>
      <w:lvlText w:val="%1.%2.%3.%4.%5.%6.%7.%8"/>
      <w:lvlJc w:val="left"/>
      <w:pPr>
        <w:ind w:left="5342" w:hanging="1440"/>
      </w:pPr>
      <w:rPr>
        <w:rFonts w:hint="default"/>
      </w:rPr>
    </w:lvl>
    <w:lvl w:ilvl="8">
      <w:start w:val="1"/>
      <w:numFmt w:val="decimal"/>
      <w:isLgl/>
      <w:lvlText w:val="%1.%2.%3.%4.%5.%6.%7.%8.%9"/>
      <w:lvlJc w:val="left"/>
      <w:pPr>
        <w:ind w:left="6219" w:hanging="1800"/>
      </w:pPr>
      <w:rPr>
        <w:rFonts w:hint="default"/>
      </w:rPr>
    </w:lvl>
  </w:abstractNum>
  <w:abstractNum w:abstractNumId="33" w15:restartNumberingAfterBreak="0">
    <w:nsid w:val="7C5E7463"/>
    <w:multiLevelType w:val="multilevel"/>
    <w:tmpl w:val="A7109888"/>
    <w:lvl w:ilvl="0">
      <w:start w:val="7"/>
      <w:numFmt w:val="decimal"/>
      <w:lvlText w:val="%1."/>
      <w:lvlJc w:val="left"/>
      <w:pPr>
        <w:ind w:left="400" w:hanging="400"/>
      </w:pPr>
      <w:rPr>
        <w:rFonts w:hint="eastAsia"/>
        <w:sz w:val="19"/>
        <w:szCs w:val="19"/>
      </w:rPr>
    </w:lvl>
    <w:lvl w:ilvl="1">
      <w:start w:val="1"/>
      <w:numFmt w:val="decimalEnclosedCircle"/>
      <w:lvlText w:val="%2"/>
      <w:lvlJc w:val="left"/>
      <w:pPr>
        <w:ind w:left="877" w:hanging="360"/>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3148" w:hanging="1080"/>
      </w:pPr>
      <w:rPr>
        <w:rFonts w:hint="default"/>
      </w:rPr>
    </w:lvl>
    <w:lvl w:ilvl="5">
      <w:start w:val="1"/>
      <w:numFmt w:val="decimal"/>
      <w:isLgl/>
      <w:lvlText w:val="%1.%2.%3.%4.%5.%6"/>
      <w:lvlJc w:val="left"/>
      <w:pPr>
        <w:ind w:left="3665" w:hanging="1080"/>
      </w:pPr>
      <w:rPr>
        <w:rFonts w:hint="default"/>
      </w:rPr>
    </w:lvl>
    <w:lvl w:ilvl="6">
      <w:start w:val="1"/>
      <w:numFmt w:val="decimal"/>
      <w:isLgl/>
      <w:lvlText w:val="%1.%2.%3.%4.%5.%6.%7"/>
      <w:lvlJc w:val="left"/>
      <w:pPr>
        <w:ind w:left="4542" w:hanging="1440"/>
      </w:pPr>
      <w:rPr>
        <w:rFonts w:hint="default"/>
      </w:rPr>
    </w:lvl>
    <w:lvl w:ilvl="7">
      <w:start w:val="1"/>
      <w:numFmt w:val="decimal"/>
      <w:isLgl/>
      <w:lvlText w:val="%1.%2.%3.%4.%5.%6.%7.%8"/>
      <w:lvlJc w:val="left"/>
      <w:pPr>
        <w:ind w:left="5059" w:hanging="1440"/>
      </w:pPr>
      <w:rPr>
        <w:rFonts w:hint="default"/>
      </w:rPr>
    </w:lvl>
    <w:lvl w:ilvl="8">
      <w:start w:val="1"/>
      <w:numFmt w:val="decimal"/>
      <w:isLgl/>
      <w:lvlText w:val="%1.%2.%3.%4.%5.%6.%7.%8.%9"/>
      <w:lvlJc w:val="left"/>
      <w:pPr>
        <w:ind w:left="5936" w:hanging="1800"/>
      </w:pPr>
      <w:rPr>
        <w:rFonts w:hint="default"/>
      </w:rPr>
    </w:lvl>
  </w:abstractNum>
  <w:abstractNum w:abstractNumId="34" w15:restartNumberingAfterBreak="0">
    <w:nsid w:val="7F8E43CE"/>
    <w:multiLevelType w:val="hybridMultilevel"/>
    <w:tmpl w:val="0C8257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6"/>
  </w:num>
  <w:num w:numId="3">
    <w:abstractNumId w:val="15"/>
  </w:num>
  <w:num w:numId="4">
    <w:abstractNumId w:val="23"/>
  </w:num>
  <w:num w:numId="5">
    <w:abstractNumId w:val="18"/>
  </w:num>
  <w:num w:numId="6">
    <w:abstractNumId w:val="27"/>
  </w:num>
  <w:num w:numId="7">
    <w:abstractNumId w:val="7"/>
  </w:num>
  <w:num w:numId="8">
    <w:abstractNumId w:val="22"/>
  </w:num>
  <w:num w:numId="9">
    <w:abstractNumId w:val="0"/>
  </w:num>
  <w:num w:numId="10">
    <w:abstractNumId w:val="9"/>
  </w:num>
  <w:num w:numId="11">
    <w:abstractNumId w:val="5"/>
  </w:num>
  <w:num w:numId="12">
    <w:abstractNumId w:val="28"/>
  </w:num>
  <w:num w:numId="13">
    <w:abstractNumId w:val="30"/>
  </w:num>
  <w:num w:numId="14">
    <w:abstractNumId w:val="16"/>
  </w:num>
  <w:num w:numId="15">
    <w:abstractNumId w:val="34"/>
  </w:num>
  <w:num w:numId="16">
    <w:abstractNumId w:val="11"/>
  </w:num>
  <w:num w:numId="17">
    <w:abstractNumId w:val="3"/>
  </w:num>
  <w:num w:numId="18">
    <w:abstractNumId w:val="4"/>
  </w:num>
  <w:num w:numId="19">
    <w:abstractNumId w:val="24"/>
  </w:num>
  <w:num w:numId="20">
    <w:abstractNumId w:val="21"/>
  </w:num>
  <w:num w:numId="21">
    <w:abstractNumId w:val="31"/>
  </w:num>
  <w:num w:numId="22">
    <w:abstractNumId w:val="2"/>
  </w:num>
  <w:num w:numId="23">
    <w:abstractNumId w:val="26"/>
  </w:num>
  <w:num w:numId="24">
    <w:abstractNumId w:val="10"/>
  </w:num>
  <w:num w:numId="25">
    <w:abstractNumId w:val="32"/>
  </w:num>
  <w:num w:numId="26">
    <w:abstractNumId w:val="25"/>
  </w:num>
  <w:num w:numId="27">
    <w:abstractNumId w:val="1"/>
  </w:num>
  <w:num w:numId="28">
    <w:abstractNumId w:val="19"/>
  </w:num>
  <w:num w:numId="29">
    <w:abstractNumId w:val="14"/>
  </w:num>
  <w:num w:numId="30">
    <w:abstractNumId w:val="8"/>
  </w:num>
  <w:num w:numId="31">
    <w:abstractNumId w:val="20"/>
  </w:num>
  <w:num w:numId="32">
    <w:abstractNumId w:val="13"/>
  </w:num>
  <w:num w:numId="33">
    <w:abstractNumId w:val="29"/>
  </w:num>
  <w:num w:numId="34">
    <w:abstractNumId w:val="3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9A"/>
    <w:rsid w:val="00005926"/>
    <w:rsid w:val="00011CBE"/>
    <w:rsid w:val="0002110B"/>
    <w:rsid w:val="00025843"/>
    <w:rsid w:val="000609D9"/>
    <w:rsid w:val="00112185"/>
    <w:rsid w:val="0012104F"/>
    <w:rsid w:val="00182821"/>
    <w:rsid w:val="00193C58"/>
    <w:rsid w:val="001C6D9C"/>
    <w:rsid w:val="001D3D7F"/>
    <w:rsid w:val="0021170B"/>
    <w:rsid w:val="002B66E3"/>
    <w:rsid w:val="002E44AE"/>
    <w:rsid w:val="003148ED"/>
    <w:rsid w:val="0034306A"/>
    <w:rsid w:val="00387131"/>
    <w:rsid w:val="00397E1F"/>
    <w:rsid w:val="003D4993"/>
    <w:rsid w:val="00414D58"/>
    <w:rsid w:val="00493EDC"/>
    <w:rsid w:val="004A5F9A"/>
    <w:rsid w:val="004C08AA"/>
    <w:rsid w:val="004C5EAB"/>
    <w:rsid w:val="004D6527"/>
    <w:rsid w:val="005A4C88"/>
    <w:rsid w:val="0063624D"/>
    <w:rsid w:val="00647E09"/>
    <w:rsid w:val="006D0B4E"/>
    <w:rsid w:val="006E7C4B"/>
    <w:rsid w:val="006F5781"/>
    <w:rsid w:val="006F7011"/>
    <w:rsid w:val="00800EDD"/>
    <w:rsid w:val="00852658"/>
    <w:rsid w:val="008E068E"/>
    <w:rsid w:val="00954CF1"/>
    <w:rsid w:val="00A57856"/>
    <w:rsid w:val="00A7232C"/>
    <w:rsid w:val="00AA1FBB"/>
    <w:rsid w:val="00B3287F"/>
    <w:rsid w:val="00B5054A"/>
    <w:rsid w:val="00B61DDB"/>
    <w:rsid w:val="00C33AC7"/>
    <w:rsid w:val="00C8374A"/>
    <w:rsid w:val="00CA0DDA"/>
    <w:rsid w:val="00CA673B"/>
    <w:rsid w:val="00D022F5"/>
    <w:rsid w:val="00D07784"/>
    <w:rsid w:val="00D14AA2"/>
    <w:rsid w:val="00D45440"/>
    <w:rsid w:val="00DC0940"/>
    <w:rsid w:val="00DD2454"/>
    <w:rsid w:val="00E1100C"/>
    <w:rsid w:val="00E56521"/>
    <w:rsid w:val="00ED445A"/>
    <w:rsid w:val="00F20C00"/>
    <w:rsid w:val="00F4531F"/>
    <w:rsid w:val="00F66A2D"/>
    <w:rsid w:val="00F91D3B"/>
    <w:rsid w:val="00F97A4C"/>
    <w:rsid w:val="00FC591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D8E550-7958-45C3-842B-D9F5AFC6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5F9A"/>
    <w:pPr>
      <w:ind w:leftChars="400" w:left="800"/>
    </w:pPr>
  </w:style>
  <w:style w:type="table" w:styleId="a4">
    <w:name w:val="Table Grid"/>
    <w:basedOn w:val="a1"/>
    <w:uiPriority w:val="39"/>
    <w:rsid w:val="00647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B61DDB"/>
    <w:pPr>
      <w:tabs>
        <w:tab w:val="center" w:pos="4513"/>
        <w:tab w:val="right" w:pos="9026"/>
      </w:tabs>
      <w:snapToGrid w:val="0"/>
    </w:pPr>
  </w:style>
  <w:style w:type="character" w:customStyle="1" w:styleId="Char">
    <w:name w:val="머리글 Char"/>
    <w:basedOn w:val="a0"/>
    <w:link w:val="a5"/>
    <w:uiPriority w:val="99"/>
    <w:rsid w:val="00B61DDB"/>
  </w:style>
  <w:style w:type="paragraph" w:styleId="a6">
    <w:name w:val="footer"/>
    <w:basedOn w:val="a"/>
    <w:link w:val="Char0"/>
    <w:uiPriority w:val="99"/>
    <w:unhideWhenUsed/>
    <w:rsid w:val="00B61DDB"/>
    <w:pPr>
      <w:tabs>
        <w:tab w:val="center" w:pos="4513"/>
        <w:tab w:val="right" w:pos="9026"/>
      </w:tabs>
      <w:snapToGrid w:val="0"/>
    </w:pPr>
  </w:style>
  <w:style w:type="character" w:customStyle="1" w:styleId="Char0">
    <w:name w:val="바닥글 Char"/>
    <w:basedOn w:val="a0"/>
    <w:link w:val="a6"/>
    <w:uiPriority w:val="99"/>
    <w:rsid w:val="00B61DDB"/>
  </w:style>
  <w:style w:type="paragraph" w:customStyle="1" w:styleId="a7">
    <w:name w:val="바탕글"/>
    <w:basedOn w:val="a"/>
    <w:rsid w:val="006F7011"/>
    <w:pPr>
      <w:shd w:val="clear" w:color="auto" w:fill="FFFFFF"/>
      <w:spacing w:after="0" w:line="384" w:lineRule="auto"/>
      <w:textAlignment w:val="baseline"/>
    </w:pPr>
    <w:rPr>
      <w:rFonts w:ascii="굴림" w:eastAsia="굴림" w:hAnsi="굴림" w:cs="굴림"/>
      <w:color w:val="000000"/>
      <w:kern w:val="0"/>
      <w:szCs w:val="20"/>
    </w:rPr>
  </w:style>
  <w:style w:type="paragraph" w:styleId="a8">
    <w:name w:val="Balloon Text"/>
    <w:basedOn w:val="a"/>
    <w:link w:val="Char1"/>
    <w:uiPriority w:val="99"/>
    <w:semiHidden/>
    <w:unhideWhenUsed/>
    <w:rsid w:val="00011CBE"/>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011CBE"/>
    <w:rPr>
      <w:rFonts w:asciiTheme="majorHAnsi" w:eastAsiaTheme="majorEastAsia" w:hAnsiTheme="majorHAnsi" w:cstheme="majorBidi"/>
      <w:sz w:val="18"/>
      <w:szCs w:val="18"/>
    </w:rPr>
  </w:style>
  <w:style w:type="character" w:styleId="a9">
    <w:name w:val="Hyperlink"/>
    <w:basedOn w:val="a0"/>
    <w:uiPriority w:val="99"/>
    <w:unhideWhenUsed/>
    <w:rsid w:val="0002110B"/>
    <w:rPr>
      <w:color w:val="0563C1" w:themeColor="hyperlink"/>
      <w:u w:val="single"/>
    </w:rPr>
  </w:style>
  <w:style w:type="character" w:styleId="aa">
    <w:name w:val="FollowedHyperlink"/>
    <w:basedOn w:val="a0"/>
    <w:uiPriority w:val="99"/>
    <w:semiHidden/>
    <w:unhideWhenUsed/>
    <w:rsid w:val="000211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53965">
      <w:bodyDiv w:val="1"/>
      <w:marLeft w:val="0"/>
      <w:marRight w:val="0"/>
      <w:marTop w:val="0"/>
      <w:marBottom w:val="0"/>
      <w:divBdr>
        <w:top w:val="none" w:sz="0" w:space="0" w:color="auto"/>
        <w:left w:val="none" w:sz="0" w:space="0" w:color="auto"/>
        <w:bottom w:val="none" w:sz="0" w:space="0" w:color="auto"/>
        <w:right w:val="none" w:sz="0" w:space="0" w:color="auto"/>
      </w:divBdr>
    </w:div>
    <w:div w:id="233783867">
      <w:bodyDiv w:val="1"/>
      <w:marLeft w:val="0"/>
      <w:marRight w:val="0"/>
      <w:marTop w:val="0"/>
      <w:marBottom w:val="0"/>
      <w:divBdr>
        <w:top w:val="none" w:sz="0" w:space="0" w:color="auto"/>
        <w:left w:val="none" w:sz="0" w:space="0" w:color="auto"/>
        <w:bottom w:val="none" w:sz="0" w:space="0" w:color="auto"/>
        <w:right w:val="none" w:sz="0" w:space="0" w:color="auto"/>
      </w:divBdr>
    </w:div>
    <w:div w:id="312375315">
      <w:bodyDiv w:val="1"/>
      <w:marLeft w:val="0"/>
      <w:marRight w:val="0"/>
      <w:marTop w:val="0"/>
      <w:marBottom w:val="0"/>
      <w:divBdr>
        <w:top w:val="none" w:sz="0" w:space="0" w:color="auto"/>
        <w:left w:val="none" w:sz="0" w:space="0" w:color="auto"/>
        <w:bottom w:val="none" w:sz="0" w:space="0" w:color="auto"/>
        <w:right w:val="none" w:sz="0" w:space="0" w:color="auto"/>
      </w:divBdr>
    </w:div>
    <w:div w:id="1223567181">
      <w:bodyDiv w:val="1"/>
      <w:marLeft w:val="0"/>
      <w:marRight w:val="0"/>
      <w:marTop w:val="0"/>
      <w:marBottom w:val="0"/>
      <w:divBdr>
        <w:top w:val="none" w:sz="0" w:space="0" w:color="auto"/>
        <w:left w:val="none" w:sz="0" w:space="0" w:color="auto"/>
        <w:bottom w:val="none" w:sz="0" w:space="0" w:color="auto"/>
        <w:right w:val="none" w:sz="0" w:space="0" w:color="auto"/>
      </w:divBdr>
    </w:div>
    <w:div w:id="1295602964">
      <w:bodyDiv w:val="1"/>
      <w:marLeft w:val="0"/>
      <w:marRight w:val="0"/>
      <w:marTop w:val="0"/>
      <w:marBottom w:val="0"/>
      <w:divBdr>
        <w:top w:val="none" w:sz="0" w:space="0" w:color="auto"/>
        <w:left w:val="none" w:sz="0" w:space="0" w:color="auto"/>
        <w:bottom w:val="none" w:sz="0" w:space="0" w:color="auto"/>
        <w:right w:val="none" w:sz="0" w:space="0" w:color="auto"/>
      </w:divBdr>
    </w:div>
    <w:div w:id="1576040550">
      <w:bodyDiv w:val="1"/>
      <w:marLeft w:val="0"/>
      <w:marRight w:val="0"/>
      <w:marTop w:val="0"/>
      <w:marBottom w:val="0"/>
      <w:divBdr>
        <w:top w:val="none" w:sz="0" w:space="0" w:color="auto"/>
        <w:left w:val="none" w:sz="0" w:space="0" w:color="auto"/>
        <w:bottom w:val="none" w:sz="0" w:space="0" w:color="auto"/>
        <w:right w:val="none" w:sz="0" w:space="0" w:color="auto"/>
      </w:divBdr>
    </w:div>
    <w:div w:id="204047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ko.wikipedia.org/wiki/%ED%82%A4%EB%84%A5%ED%8A%B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namu.wiki/w/Myo" TargetMode="External"/><Relationship Id="rId2" Type="http://schemas.openxmlformats.org/officeDocument/2006/relationships/styles" Target="styles.xml"/><Relationship Id="rId16" Type="http://schemas.openxmlformats.org/officeDocument/2006/relationships/hyperlink" Target="http://livehome.tistory.com/53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techholic.co.kr/archives/34407" TargetMode="External"/><Relationship Id="rId10" Type="http://schemas.openxmlformats.org/officeDocument/2006/relationships/image" Target="media/image4.png"/><Relationship Id="rId19" Type="http://schemas.openxmlformats.org/officeDocument/2006/relationships/hyperlink" Target="http://blog.naver.com/PostView.nhn?blogId=fingerpad&amp;logNo=1910476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g-sl.net/product/scilab/sciencestorylist/IQEX/readSciencestoryList.mvc?sciencestoryListId=IQEX2008070004"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1114</Words>
  <Characters>6356</Characters>
  <Application>Microsoft Office Word</Application>
  <DocSecurity>0</DocSecurity>
  <Lines>52</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김의섭</dc:creator>
  <cp:lastModifiedBy>ehclub</cp:lastModifiedBy>
  <cp:revision>2</cp:revision>
  <dcterms:created xsi:type="dcterms:W3CDTF">2019-03-05T04:18:00Z</dcterms:created>
  <dcterms:modified xsi:type="dcterms:W3CDTF">2019-03-05T04:18:00Z</dcterms:modified>
</cp:coreProperties>
</file>